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52" w:rsidRDefault="00817552" w:rsidP="00817552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113.25pt">
            <v:imagedata r:id="rId4" o:title="ตราโรงเรียน"/>
          </v:shape>
        </w:pict>
      </w:r>
    </w:p>
    <w:p w:rsidR="009932DF" w:rsidRDefault="009932DF" w:rsidP="009932DF">
      <w:pPr>
        <w:ind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932DF">
        <w:rPr>
          <w:rFonts w:ascii="TH Sarabun New" w:hAnsi="TH Sarabun New" w:cs="TH Sarabun New"/>
          <w:b/>
          <w:bCs/>
          <w:sz w:val="32"/>
          <w:szCs w:val="32"/>
          <w:cs/>
        </w:rPr>
        <w:t>มาตรการป้องกันการขัดกันระหว่างผลประโยชน์ส่วนตนกับผลประโยชน์ส่วนรวม</w:t>
      </w:r>
    </w:p>
    <w:p w:rsidR="00723CF4" w:rsidRDefault="009932DF" w:rsidP="00723CF4">
      <w:pPr>
        <w:ind w:firstLine="720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9932DF">
        <w:rPr>
          <w:rFonts w:ascii="TH Sarabun New" w:hAnsi="TH Sarabun New" w:cs="TH Sarabun New"/>
          <w:sz w:val="32"/>
          <w:szCs w:val="32"/>
          <w:cs/>
        </w:rPr>
        <w:t>เพื่อให้การดำเนินงานของ</w:t>
      </w:r>
      <w:r w:rsidR="00723CF4">
        <w:rPr>
          <w:rFonts w:ascii="TH Sarabun New" w:hAnsi="TH Sarabun New" w:cs="TH Sarabun New" w:hint="cs"/>
          <w:sz w:val="32"/>
          <w:szCs w:val="32"/>
          <w:cs/>
        </w:rPr>
        <w:t>โรงเรียนอนุบาลบ้านท่อเมืองลัง</w:t>
      </w:r>
      <w:r w:rsidRPr="009932DF">
        <w:rPr>
          <w:rFonts w:ascii="TH Sarabun New" w:hAnsi="TH Sarabun New" w:cs="TH Sarabun New"/>
          <w:sz w:val="32"/>
          <w:szCs w:val="32"/>
          <w:cs/>
        </w:rPr>
        <w:t xml:space="preserve"> เป็นไปด้วยความโปร่งใสเป็นธรรม</w:t>
      </w:r>
      <w:r w:rsidR="00723CF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23CF4">
        <w:rPr>
          <w:rFonts w:ascii="TH Sarabun New" w:hAnsi="TH Sarabun New" w:cs="TH Sarabun New"/>
          <w:sz w:val="32"/>
          <w:szCs w:val="32"/>
          <w:cs/>
        </w:rPr>
        <w:br/>
      </w:r>
      <w:r w:rsidRPr="009932DF">
        <w:rPr>
          <w:rFonts w:ascii="TH Sarabun New" w:hAnsi="TH Sarabun New" w:cs="TH Sarabun New"/>
          <w:sz w:val="32"/>
          <w:szCs w:val="32"/>
          <w:cs/>
        </w:rPr>
        <w:t>ปราศจากผลประโยชน์ทับซ้อน</w:t>
      </w:r>
      <w:r w:rsidR="00723CF4">
        <w:rPr>
          <w:rFonts w:ascii="TH Sarabun New" w:hAnsi="TH Sarabun New" w:cs="TH Sarabun New" w:hint="cs"/>
          <w:sz w:val="32"/>
          <w:szCs w:val="32"/>
          <w:cs/>
        </w:rPr>
        <w:t xml:space="preserve"> โรงเรียนอนุบาลบ้านท่อเมืองลังจึง</w:t>
      </w:r>
      <w:r w:rsidRPr="009932DF">
        <w:rPr>
          <w:rFonts w:ascii="TH Sarabun New" w:hAnsi="TH Sarabun New" w:cs="TH Sarabun New"/>
          <w:sz w:val="32"/>
          <w:szCs w:val="32"/>
          <w:cs/>
        </w:rPr>
        <w:t>ได้กำหนดมาตรการป้องกันการขัดกันระหว่างผลประโยชน์ส่วนตนกับผลประโยชน์ส่วนรวม</w:t>
      </w:r>
      <w:r w:rsidR="00723CF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932DF">
        <w:rPr>
          <w:rFonts w:ascii="TH Sarabun New" w:hAnsi="TH Sarabun New" w:cs="TH Sarabun New"/>
          <w:sz w:val="32"/>
          <w:szCs w:val="32"/>
          <w:cs/>
        </w:rPr>
        <w:t>ดังนี้</w:t>
      </w:r>
      <w:r w:rsidR="00723CF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723CF4" w:rsidRPr="00723CF4" w:rsidRDefault="009932DF" w:rsidP="00723CF4">
      <w:pPr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23CF4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</w:p>
    <w:p w:rsidR="00CD09E9" w:rsidRDefault="009932DF" w:rsidP="00723CF4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9932DF">
        <w:rPr>
          <w:rFonts w:ascii="TH Sarabun New" w:hAnsi="TH Sarabun New" w:cs="TH Sarabun New"/>
          <w:sz w:val="32"/>
          <w:szCs w:val="32"/>
          <w:cs/>
        </w:rPr>
        <w:t>เพื่อกำหนดมาตรการแนวทางและกลไก</w:t>
      </w:r>
      <w:r w:rsidR="00723CF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932DF">
        <w:rPr>
          <w:rFonts w:ascii="TH Sarabun New" w:hAnsi="TH Sarabun New" w:cs="TH Sarabun New"/>
          <w:sz w:val="32"/>
          <w:szCs w:val="32"/>
          <w:cs/>
        </w:rPr>
        <w:t>ในการป้องกันการขัดกันระหว่างผลประโยชน์ส่วนตน</w:t>
      </w:r>
      <w:r w:rsidR="00723CF4">
        <w:rPr>
          <w:rFonts w:ascii="TH Sarabun New" w:hAnsi="TH Sarabun New" w:cs="TH Sarabun New"/>
          <w:sz w:val="32"/>
          <w:szCs w:val="32"/>
          <w:cs/>
        </w:rPr>
        <w:br/>
      </w:r>
      <w:r w:rsidRPr="009932DF">
        <w:rPr>
          <w:rFonts w:ascii="TH Sarabun New" w:hAnsi="TH Sarabun New" w:cs="TH Sarabun New"/>
          <w:sz w:val="32"/>
          <w:szCs w:val="32"/>
          <w:cs/>
        </w:rPr>
        <w:t>กับผลป</w:t>
      </w:r>
      <w:r w:rsidR="00CD09E9">
        <w:rPr>
          <w:rFonts w:ascii="TH Sarabun New" w:hAnsi="TH Sarabun New" w:cs="TH Sarabun New"/>
          <w:sz w:val="32"/>
          <w:szCs w:val="32"/>
          <w:cs/>
        </w:rPr>
        <w:t>ระโยชน์ส่วนรวมสำหรับบุคลาก</w:t>
      </w:r>
      <w:r w:rsidR="00CD09E9">
        <w:rPr>
          <w:rFonts w:ascii="TH Sarabun New" w:hAnsi="TH Sarabun New" w:cs="TH Sarabun New" w:hint="cs"/>
          <w:sz w:val="32"/>
          <w:szCs w:val="32"/>
          <w:cs/>
        </w:rPr>
        <w:t>รโรงเรียนอนุบาลบ้านท่อเมืองลัง</w:t>
      </w:r>
    </w:p>
    <w:p w:rsidR="00CD09E9" w:rsidRDefault="009932DF" w:rsidP="00723CF4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D09E9">
        <w:rPr>
          <w:rFonts w:ascii="TH Sarabun New" w:hAnsi="TH Sarabun New" w:cs="TH Sarabun New"/>
          <w:b/>
          <w:bCs/>
          <w:sz w:val="32"/>
          <w:szCs w:val="32"/>
          <w:cs/>
        </w:rPr>
        <w:t>มาตรการ</w:t>
      </w:r>
      <w:r w:rsidRPr="009932DF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F40E71" w:rsidRDefault="009932DF" w:rsidP="00723CF4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9932DF">
        <w:rPr>
          <w:rFonts w:ascii="TH Sarabun New" w:hAnsi="TH Sarabun New" w:cs="TH Sarabun New"/>
          <w:sz w:val="32"/>
          <w:szCs w:val="32"/>
          <w:cs/>
        </w:rPr>
        <w:t xml:space="preserve">๑. </w:t>
      </w:r>
      <w:r w:rsidR="00CD09E9">
        <w:rPr>
          <w:rFonts w:ascii="TH Sarabun New" w:hAnsi="TH Sarabun New" w:cs="TH Sarabun New" w:hint="cs"/>
          <w:sz w:val="32"/>
          <w:szCs w:val="32"/>
          <w:cs/>
        </w:rPr>
        <w:t>ผู้อำนวยการโรงเรียนอนุบาลบ้านท่อเมืองลัง</w:t>
      </w:r>
      <w:r w:rsidRPr="009932DF">
        <w:rPr>
          <w:rFonts w:ascii="TH Sarabun New" w:hAnsi="TH Sarabun New" w:cs="TH Sarabun New"/>
          <w:sz w:val="32"/>
          <w:szCs w:val="32"/>
          <w:cs/>
        </w:rPr>
        <w:t xml:space="preserve"> ประกาศเจตจำนงในการบริหารจัดการด้วยความซื่อสัตย์สุจริต</w:t>
      </w:r>
      <w:r w:rsidR="00CD09E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932DF">
        <w:rPr>
          <w:rFonts w:ascii="TH Sarabun New" w:hAnsi="TH Sarabun New" w:cs="TH Sarabun New"/>
          <w:sz w:val="32"/>
          <w:szCs w:val="32"/>
          <w:cs/>
        </w:rPr>
        <w:t>โปร่งใส</w:t>
      </w:r>
      <w:r w:rsidR="00CD09E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932DF">
        <w:rPr>
          <w:rFonts w:ascii="TH Sarabun New" w:hAnsi="TH Sarabun New" w:cs="TH Sarabun New"/>
          <w:sz w:val="32"/>
          <w:szCs w:val="32"/>
          <w:cs/>
        </w:rPr>
        <w:t>และเป็นไปตามหลัก</w:t>
      </w:r>
      <w:proofErr w:type="spellStart"/>
      <w:r w:rsidRPr="009932DF">
        <w:rPr>
          <w:rFonts w:ascii="TH Sarabun New" w:hAnsi="TH Sarabun New" w:cs="TH Sarabun New"/>
          <w:sz w:val="32"/>
          <w:szCs w:val="32"/>
          <w:cs/>
        </w:rPr>
        <w:t>ธรรมาภิ</w:t>
      </w:r>
      <w:proofErr w:type="spellEnd"/>
      <w:r w:rsidRPr="009932DF">
        <w:rPr>
          <w:rFonts w:ascii="TH Sarabun New" w:hAnsi="TH Sarabun New" w:cs="TH Sarabun New"/>
          <w:sz w:val="32"/>
          <w:szCs w:val="32"/>
          <w:cs/>
        </w:rPr>
        <w:t>บาลที่ดี</w:t>
      </w:r>
      <w:r w:rsidR="00CD09E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932DF">
        <w:rPr>
          <w:rFonts w:ascii="TH Sarabun New" w:hAnsi="TH Sarabun New" w:cs="TH Sarabun New"/>
          <w:sz w:val="32"/>
          <w:szCs w:val="32"/>
          <w:cs/>
        </w:rPr>
        <w:t>รวมทั้งเผยแพร่ประชาสัมพันธ์ให้สาธารณชนทราบทั่วกัน</w:t>
      </w:r>
    </w:p>
    <w:p w:rsidR="005E4896" w:rsidRDefault="009932DF" w:rsidP="00723CF4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9932DF">
        <w:rPr>
          <w:rFonts w:ascii="TH Sarabun New" w:hAnsi="TH Sarabun New" w:cs="TH Sarabun New"/>
          <w:sz w:val="32"/>
          <w:szCs w:val="32"/>
          <w:cs/>
        </w:rPr>
        <w:t>๒. กำหนดบทบาทหน้าที่ของผู้บริหาร</w:t>
      </w:r>
      <w:r w:rsidR="00F40E71">
        <w:rPr>
          <w:rFonts w:ascii="TH Sarabun New" w:hAnsi="TH Sarabun New" w:cs="TH Sarabun New"/>
          <w:sz w:val="32"/>
          <w:szCs w:val="32"/>
        </w:rPr>
        <w:t xml:space="preserve"> </w:t>
      </w:r>
      <w:r w:rsidR="00F40E71">
        <w:rPr>
          <w:rFonts w:ascii="TH Sarabun New" w:hAnsi="TH Sarabun New" w:cs="TH Sarabun New" w:hint="cs"/>
          <w:sz w:val="32"/>
          <w:szCs w:val="32"/>
          <w:cs/>
        </w:rPr>
        <w:t>บุคลากรของโรงเรียนอนุบาลบ้านท่อเมืองลัง</w:t>
      </w:r>
      <w:r w:rsidRPr="009932DF">
        <w:rPr>
          <w:rFonts w:ascii="TH Sarabun New" w:hAnsi="TH Sarabun New" w:cs="TH Sarabun New"/>
          <w:sz w:val="32"/>
          <w:szCs w:val="32"/>
          <w:cs/>
        </w:rPr>
        <w:t xml:space="preserve"> ให้ครอบคลุมถึง</w:t>
      </w:r>
      <w:r w:rsidR="005E4896">
        <w:rPr>
          <w:rFonts w:ascii="TH Sarabun New" w:hAnsi="TH Sarabun New" w:cs="TH Sarabun New"/>
          <w:sz w:val="32"/>
          <w:szCs w:val="32"/>
          <w:cs/>
        </w:rPr>
        <w:br/>
      </w:r>
      <w:r w:rsidRPr="009932DF">
        <w:rPr>
          <w:rFonts w:ascii="TH Sarabun New" w:hAnsi="TH Sarabun New" w:cs="TH Sarabun New"/>
          <w:sz w:val="32"/>
          <w:szCs w:val="32"/>
          <w:cs/>
        </w:rPr>
        <w:t>การประพฤติตนเป็นแบบอย่างที่ดี</w:t>
      </w:r>
      <w:r w:rsidR="005E489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932DF">
        <w:rPr>
          <w:rFonts w:ascii="TH Sarabun New" w:hAnsi="TH Sarabun New" w:cs="TH Sarabun New"/>
          <w:sz w:val="32"/>
          <w:szCs w:val="32"/>
          <w:cs/>
        </w:rPr>
        <w:t>การควบคุม</w:t>
      </w:r>
      <w:r w:rsidR="005E489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932DF">
        <w:rPr>
          <w:rFonts w:ascii="TH Sarabun New" w:hAnsi="TH Sarabun New" w:cs="TH Sarabun New"/>
          <w:sz w:val="32"/>
          <w:szCs w:val="32"/>
          <w:cs/>
        </w:rPr>
        <w:t>กำกับ</w:t>
      </w:r>
      <w:r w:rsidR="005E489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932DF">
        <w:rPr>
          <w:rFonts w:ascii="TH Sarabun New" w:hAnsi="TH Sarabun New" w:cs="TH Sarabun New"/>
          <w:sz w:val="32"/>
          <w:szCs w:val="32"/>
          <w:cs/>
        </w:rPr>
        <w:t>ติดตาม</w:t>
      </w:r>
      <w:r w:rsidR="005E489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932DF">
        <w:rPr>
          <w:rFonts w:ascii="TH Sarabun New" w:hAnsi="TH Sarabun New" w:cs="TH Sarabun New"/>
          <w:sz w:val="32"/>
          <w:szCs w:val="32"/>
          <w:cs/>
        </w:rPr>
        <w:t>สนับสนุน</w:t>
      </w:r>
      <w:r w:rsidR="005E489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932DF">
        <w:rPr>
          <w:rFonts w:ascii="TH Sarabun New" w:hAnsi="TH Sarabun New" w:cs="TH Sarabun New"/>
          <w:sz w:val="32"/>
          <w:szCs w:val="32"/>
          <w:cs/>
        </w:rPr>
        <w:t>และขับเคลื่อนการดำเนินงาน</w:t>
      </w:r>
      <w:r w:rsidR="005E489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932DF">
        <w:rPr>
          <w:rFonts w:ascii="TH Sarabun New" w:hAnsi="TH Sarabun New" w:cs="TH Sarabun New"/>
          <w:sz w:val="32"/>
          <w:szCs w:val="32"/>
          <w:cs/>
        </w:rPr>
        <w:t xml:space="preserve">เพื่อป้องกันการขัดกันระหว่างผลประโยชน์ส่วนตนกับผลประโยชน์ส่วนรวม </w:t>
      </w:r>
    </w:p>
    <w:p w:rsidR="005E4896" w:rsidRDefault="009932DF" w:rsidP="00723CF4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9932DF">
        <w:rPr>
          <w:rFonts w:ascii="TH Sarabun New" w:hAnsi="TH Sarabun New" w:cs="TH Sarabun New"/>
          <w:sz w:val="32"/>
          <w:szCs w:val="32"/>
          <w:cs/>
        </w:rPr>
        <w:t>๓. กำหนดบทบาทหน้าที่ของบุคลากร</w:t>
      </w:r>
      <w:r w:rsidR="005E489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932DF">
        <w:rPr>
          <w:rFonts w:ascii="TH Sarabun New" w:hAnsi="TH Sarabun New" w:cs="TH Sarabun New"/>
          <w:sz w:val="32"/>
          <w:szCs w:val="32"/>
          <w:cs/>
        </w:rPr>
        <w:t>ให้ครอบคลุมถึงการสอดส่อง</w:t>
      </w:r>
      <w:r w:rsidR="005E489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932DF">
        <w:rPr>
          <w:rFonts w:ascii="TH Sarabun New" w:hAnsi="TH Sarabun New" w:cs="TH Sarabun New"/>
          <w:sz w:val="32"/>
          <w:szCs w:val="32"/>
          <w:cs/>
        </w:rPr>
        <w:t>และร่วมกันป้องกันการกระทำ</w:t>
      </w:r>
      <w:r w:rsidR="005E4896">
        <w:rPr>
          <w:rFonts w:ascii="TH Sarabun New" w:hAnsi="TH Sarabun New" w:cs="TH Sarabun New"/>
          <w:sz w:val="32"/>
          <w:szCs w:val="32"/>
          <w:cs/>
        </w:rPr>
        <w:br/>
      </w:r>
      <w:r w:rsidRPr="009932DF">
        <w:rPr>
          <w:rFonts w:ascii="TH Sarabun New" w:hAnsi="TH Sarabun New" w:cs="TH Sarabun New"/>
          <w:sz w:val="32"/>
          <w:szCs w:val="32"/>
          <w:cs/>
        </w:rPr>
        <w:t>ที่เข้าข่ายการขัดกันระหว่างผลประโยชน์ส่วนตนกับผลประโยชน์ส่วนรวม</w:t>
      </w:r>
      <w:r w:rsidR="005E489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932DF">
        <w:rPr>
          <w:rFonts w:ascii="TH Sarabun New" w:hAnsi="TH Sarabun New" w:cs="TH Sarabun New"/>
          <w:sz w:val="32"/>
          <w:szCs w:val="32"/>
          <w:cs/>
        </w:rPr>
        <w:t xml:space="preserve">ตลอดจนให้ความร่วมมือในการแจ้งเบาะแสและเป็นพยาน </w:t>
      </w:r>
    </w:p>
    <w:p w:rsidR="005E4896" w:rsidRDefault="009932DF" w:rsidP="00723CF4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9932DF">
        <w:rPr>
          <w:rFonts w:ascii="TH Sarabun New" w:hAnsi="TH Sarabun New" w:cs="TH Sarabun New"/>
          <w:sz w:val="32"/>
          <w:szCs w:val="32"/>
          <w:cs/>
        </w:rPr>
        <w:t>๔. กำหนดให้มีมาตรการคุ้มครองบุคลากร</w:t>
      </w:r>
      <w:r w:rsidR="005E489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932DF">
        <w:rPr>
          <w:rFonts w:ascii="TH Sarabun New" w:hAnsi="TH Sarabun New" w:cs="TH Sarabun New"/>
          <w:sz w:val="32"/>
          <w:szCs w:val="32"/>
          <w:cs/>
        </w:rPr>
        <w:t>ที่ให้ความร่วมมือในการแจ้งเบาะแสเป็นพยาน</w:t>
      </w:r>
      <w:r w:rsidR="005E489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932DF">
        <w:rPr>
          <w:rFonts w:ascii="TH Sarabun New" w:hAnsi="TH Sarabun New" w:cs="TH Sarabun New"/>
          <w:sz w:val="32"/>
          <w:szCs w:val="32"/>
          <w:cs/>
        </w:rPr>
        <w:t>กรณีเกี่ยวกับการขัดกันระหว่างผลประโยชน์ส่วนตนกับผลประโยชน์ส่วนรวม</w:t>
      </w:r>
      <w:r w:rsidR="005E489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932DF">
        <w:rPr>
          <w:rFonts w:ascii="TH Sarabun New" w:hAnsi="TH Sarabun New" w:cs="TH Sarabun New"/>
          <w:sz w:val="32"/>
          <w:szCs w:val="32"/>
          <w:cs/>
        </w:rPr>
        <w:t>หากผลการดำเนินการถึงที่สุดแล้วปรากฏว่า</w:t>
      </w:r>
      <w:r w:rsidR="005E4896">
        <w:rPr>
          <w:rFonts w:ascii="TH Sarabun New" w:hAnsi="TH Sarabun New" w:cs="TH Sarabun New"/>
          <w:sz w:val="32"/>
          <w:szCs w:val="32"/>
          <w:cs/>
        </w:rPr>
        <w:br/>
      </w:r>
      <w:r w:rsidRPr="009932DF">
        <w:rPr>
          <w:rFonts w:ascii="TH Sarabun New" w:hAnsi="TH Sarabun New" w:cs="TH Sarabun New"/>
          <w:sz w:val="32"/>
          <w:szCs w:val="32"/>
          <w:cs/>
        </w:rPr>
        <w:t>มีผู้กระทำผิดจริง</w:t>
      </w:r>
      <w:r w:rsidR="005E489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932DF">
        <w:rPr>
          <w:rFonts w:ascii="TH Sarabun New" w:hAnsi="TH Sarabun New" w:cs="TH Sarabun New"/>
          <w:sz w:val="32"/>
          <w:szCs w:val="32"/>
          <w:cs/>
        </w:rPr>
        <w:t xml:space="preserve">ให้พิจารณายกย่องชมเชยหรือให้ค่าตอบแทนเพิ่มพิเศษแก่บุคคลผู้แจ้งเบาะแสหรือพยานตามควรแก่กรณี </w:t>
      </w:r>
    </w:p>
    <w:p w:rsidR="005E4896" w:rsidRDefault="009932DF" w:rsidP="00723CF4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9932DF">
        <w:rPr>
          <w:rFonts w:ascii="TH Sarabun New" w:hAnsi="TH Sarabun New" w:cs="TH Sarabun New"/>
          <w:sz w:val="32"/>
          <w:szCs w:val="32"/>
          <w:cs/>
        </w:rPr>
        <w:lastRenderedPageBreak/>
        <w:t xml:space="preserve">๕. กำหนดจรรยาบรรณสำหรับบุคลากรทุกระดับให้ครอบคลุมถึง </w:t>
      </w:r>
    </w:p>
    <w:p w:rsidR="005E4896" w:rsidRDefault="005E4896" w:rsidP="005E4896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๕.</w:t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>๑ การไม่ใช้ตำแหน่งหน้าที่เวลางานปกติไปใช้ในการแสวงหาประโยชน์ใดๆ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>ให้แก่ตนเองหรือผู้อื่นไม่ว่าทางตรงหรือทางอ้อม</w:t>
      </w:r>
    </w:p>
    <w:p w:rsidR="00266842" w:rsidRDefault="005E4896" w:rsidP="005E4896">
      <w:pPr>
        <w:ind w:left="720" w:firstLine="720"/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๕.</w:t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>๒ การไม่นำความลับ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>เงิน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>บุคลากร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>และทรัพย์สินใดๆ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>ของ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โรงเรียนอนุบาลบ้านท่อเมืองลัง</w:t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>ไปแสวงหาผลประโยชน์สำหรับตนเองหรือผู้อื่น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ไม่ว่าทางตรงหรือทางอ้อม</w:t>
      </w:r>
    </w:p>
    <w:p w:rsidR="005E4896" w:rsidRDefault="005E4896" w:rsidP="005E4896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๕.</w:t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>๓ การไม่รับงาน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>หรือปฏิบัติงานภายนอก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>ที่อาจก่อให้เกิดผลประโยชน์ทับซ้อนกับผลประโยชน์</w:t>
      </w:r>
      <w:r>
        <w:rPr>
          <w:rFonts w:ascii="TH Sarabun New" w:hAnsi="TH Sarabun New" w:cs="TH Sarabun New" w:hint="cs"/>
          <w:sz w:val="32"/>
          <w:szCs w:val="32"/>
          <w:cs/>
        </w:rPr>
        <w:t>ของโรงเรียนอนุบาลบ้านท่อเมืองลัง</w:t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 xml:space="preserve"> ไม่ว่าทางตรงหรือทางอ้อม </w:t>
      </w:r>
    </w:p>
    <w:p w:rsidR="005E4896" w:rsidRDefault="005E4896" w:rsidP="005E4896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๕.</w:t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>๔ การไม่นำความสัมพันธ์ส่วนตัวมาประกอบการใช้ดุลพินิจในการพิจารณาตัดสินอนุมัติโครงการ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>การจัดซื้อจัดจ้าง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>หรือในลักษณะอื่นใดอันเป็นการให้คุณ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>ให้โทษแก่บุคคลหรือหน่วยงานอื่น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 xml:space="preserve">ไม่ว่าทางตรงหรือทางอ้อม </w:t>
      </w:r>
    </w:p>
    <w:p w:rsidR="005E4896" w:rsidRDefault="005E4896" w:rsidP="009932DF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๖</w:t>
      </w:r>
      <w:r w:rsidR="009932DF" w:rsidRPr="009932DF">
        <w:rPr>
          <w:rFonts w:ascii="TH Sarabun New" w:hAnsi="TH Sarabun New" w:cs="TH Sarabun New"/>
          <w:sz w:val="32"/>
          <w:szCs w:val="32"/>
        </w:rPr>
        <w:t xml:space="preserve">. </w:t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>กำหนดให้ทุกหน่วยงานจัดทำคู่มือการปฏิบัติงาน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 xml:space="preserve">เพื่อหลีกเลี่ยงลดป้องกันการขัดกันระหว่างผลประโยชน์ส่วนตนกับผลประโยชน์ส่วนรวม </w:t>
      </w:r>
    </w:p>
    <w:p w:rsidR="005E4896" w:rsidRDefault="009932DF" w:rsidP="009932DF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9932DF">
        <w:rPr>
          <w:rFonts w:ascii="TH Sarabun New" w:hAnsi="TH Sarabun New" w:cs="TH Sarabun New"/>
          <w:sz w:val="32"/>
          <w:szCs w:val="32"/>
          <w:cs/>
        </w:rPr>
        <w:t>๗. กำหนดให้หน่วยงานที่เกี่ยวข้องจัดประชุม</w:t>
      </w:r>
      <w:r w:rsidR="005E489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932DF">
        <w:rPr>
          <w:rFonts w:ascii="TH Sarabun New" w:hAnsi="TH Sarabun New" w:cs="TH Sarabun New"/>
          <w:sz w:val="32"/>
          <w:szCs w:val="32"/>
          <w:cs/>
        </w:rPr>
        <w:t>ชี้แจง</w:t>
      </w:r>
      <w:r w:rsidR="005E489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932DF">
        <w:rPr>
          <w:rFonts w:ascii="TH Sarabun New" w:hAnsi="TH Sarabun New" w:cs="TH Sarabun New"/>
          <w:sz w:val="32"/>
          <w:szCs w:val="32"/>
          <w:cs/>
        </w:rPr>
        <w:t>อบรม</w:t>
      </w:r>
      <w:r w:rsidR="005E489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932DF">
        <w:rPr>
          <w:rFonts w:ascii="TH Sarabun New" w:hAnsi="TH Sarabun New" w:cs="TH Sarabun New"/>
          <w:sz w:val="32"/>
          <w:szCs w:val="32"/>
          <w:cs/>
        </w:rPr>
        <w:t>และสร้างช่องทางการรับรู้แก่บุคลากร</w:t>
      </w:r>
      <w:r w:rsidR="005E489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E4896">
        <w:rPr>
          <w:rFonts w:ascii="TH Sarabun New" w:hAnsi="TH Sarabun New" w:cs="TH Sarabun New"/>
          <w:sz w:val="32"/>
          <w:szCs w:val="32"/>
          <w:cs/>
        </w:rPr>
        <w:br/>
      </w:r>
      <w:r w:rsidRPr="009932DF">
        <w:rPr>
          <w:rFonts w:ascii="TH Sarabun New" w:hAnsi="TH Sarabun New" w:cs="TH Sarabun New"/>
          <w:sz w:val="32"/>
          <w:szCs w:val="32"/>
          <w:cs/>
        </w:rPr>
        <w:t xml:space="preserve">เพื่อสร้างความตระหนักและความรู้ความเข้าใจเกี่ยวกับเรื่องการขัดกันระหว่างผลประโยชน์ส่วนตนกับผลประโยชน์ส่วนรวม </w:t>
      </w:r>
    </w:p>
    <w:p w:rsidR="009932DF" w:rsidRPr="009932DF" w:rsidRDefault="005E4896" w:rsidP="009932DF">
      <w:pPr>
        <w:ind w:firstLine="720"/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๘</w:t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>. กำหนดให้มีการดำเนินทางวินัย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>ทางปกครอง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>และทางกฎหมายอย่างจริงจังและเด็ดขาดสำหรับบุคลากรที่กระทำความผิดเกี่ยวกับเรื่องการขัดกันระหว่างผลประโยชน์ส่วนตนกับผลประโยชน์ส่วนรว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932DF" w:rsidRPr="009932DF">
        <w:rPr>
          <w:rFonts w:ascii="TH Sarabun New" w:hAnsi="TH Sarabun New" w:cs="TH Sarabun New"/>
          <w:sz w:val="32"/>
          <w:szCs w:val="32"/>
          <w:cs/>
        </w:rPr>
        <w:t xml:space="preserve">ทั้งในฐานะตัวการหรือผู้สนับสนุน </w:t>
      </w:r>
      <w:bookmarkStart w:id="0" w:name="_GoBack"/>
      <w:bookmarkEnd w:id="0"/>
    </w:p>
    <w:sectPr w:rsidR="009932DF" w:rsidRPr="009932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52"/>
    <w:rsid w:val="001F1339"/>
    <w:rsid w:val="00266842"/>
    <w:rsid w:val="005E4896"/>
    <w:rsid w:val="00723CF4"/>
    <w:rsid w:val="00817552"/>
    <w:rsid w:val="009932DF"/>
    <w:rsid w:val="00CD09E9"/>
    <w:rsid w:val="00F4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DC7A5-D3BB-4291-841E-E64AD730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2D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932D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WANNATOON KHUNWONG</dc:creator>
  <cp:keywords/>
  <dc:description/>
  <cp:lastModifiedBy>WANNATOON KHUNWONG</cp:lastModifiedBy>
  <cp:revision>2</cp:revision>
  <cp:lastPrinted>2019-10-09T04:37:00Z</cp:lastPrinted>
  <dcterms:created xsi:type="dcterms:W3CDTF">2019-10-09T04:51:00Z</dcterms:created>
  <dcterms:modified xsi:type="dcterms:W3CDTF">2019-10-09T08:44:00Z</dcterms:modified>
</cp:coreProperties>
</file>