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DF" w:rsidRPr="00EC03CE" w:rsidRDefault="00E867DF" w:rsidP="001F5CB4">
      <w:pPr>
        <w:jc w:val="center"/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</w:pPr>
      <w:r w:rsidRPr="00EC03CE">
        <w:rPr>
          <w:rFonts w:ascii="TH SarabunPSK" w:hAnsi="TH SarabunPSK" w:cs="TH SarabunPSK"/>
          <w:b/>
          <w:bCs/>
          <w:sz w:val="32"/>
          <w:szCs w:val="32"/>
          <w:cs/>
        </w:rPr>
        <w:t>แผนงาน/โครงการตามแผนปฏิบัติราชการประจ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Pr="00EC03CE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>ปีงบประมาณ 256</w:t>
      </w:r>
      <w:r>
        <w:rPr>
          <w:rFonts w:ascii="TH SarabunPSK" w:hAnsi="TH SarabunPSK" w:cs="TH SarabunPSK"/>
          <w:b/>
          <w:bCs/>
          <w:spacing w:val="-20"/>
          <w:sz w:val="32"/>
          <w:szCs w:val="32"/>
        </w:rPr>
        <w:t>2</w:t>
      </w:r>
    </w:p>
    <w:p w:rsidR="00E867DF" w:rsidRDefault="00E867DF" w:rsidP="001F5C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6B89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="00001CAA">
        <w:rPr>
          <w:rFonts w:ascii="TH SarabunPSK" w:hAnsi="TH SarabunPSK" w:cs="TH SarabunPSK" w:hint="cs"/>
          <w:b/>
          <w:bCs/>
          <w:sz w:val="32"/>
          <w:szCs w:val="32"/>
          <w:cs/>
        </w:rPr>
        <w:t>ปฐมวัย</w:t>
      </w:r>
    </w:p>
    <w:tbl>
      <w:tblPr>
        <w:tblStyle w:val="a3"/>
        <w:tblW w:w="11098" w:type="dxa"/>
        <w:tblLook w:val="04A0"/>
      </w:tblPr>
      <w:tblGrid>
        <w:gridCol w:w="664"/>
        <w:gridCol w:w="2872"/>
        <w:gridCol w:w="1108"/>
        <w:gridCol w:w="993"/>
        <w:gridCol w:w="1048"/>
        <w:gridCol w:w="1145"/>
        <w:gridCol w:w="795"/>
        <w:gridCol w:w="1020"/>
        <w:gridCol w:w="1453"/>
      </w:tblGrid>
      <w:tr w:rsidR="00001CAA" w:rsidRPr="008F4F26" w:rsidTr="001F5CB4">
        <w:trPr>
          <w:trHeight w:val="480"/>
        </w:trPr>
        <w:tc>
          <w:tcPr>
            <w:tcW w:w="11098" w:type="dxa"/>
            <w:gridSpan w:val="9"/>
            <w:noWrap/>
            <w:hideMark/>
          </w:tcPr>
          <w:p w:rsidR="00001CAA" w:rsidRPr="00001CAA" w:rsidRDefault="00001CAA" w:rsidP="00001CA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01CAA">
              <w:rPr>
                <w:rFonts w:ascii="TH Sarabun New" w:hAnsi="TH Sarabun New" w:cs="TH Sarabun New"/>
                <w:sz w:val="32"/>
                <w:szCs w:val="32"/>
                <w:cs/>
              </w:rPr>
              <w:t>รายละเอียดโครงการงบประมาณโรงเรียนอนุบาลบ้านท่อเมืองลังระดับ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ปฐมวัย</w:t>
            </w:r>
            <w:r w:rsidRPr="00001C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ปีงบประมาณ </w:t>
            </w:r>
            <w:r w:rsidRPr="00001CAA">
              <w:rPr>
                <w:rFonts w:ascii="TH Sarabun New" w:hAnsi="TH Sarabun New" w:cs="TH Sarabun New"/>
                <w:sz w:val="32"/>
                <w:szCs w:val="32"/>
              </w:rPr>
              <w:t>2562</w:t>
            </w:r>
          </w:p>
        </w:tc>
      </w:tr>
      <w:tr w:rsidR="00E867DF" w:rsidRPr="008F4F26" w:rsidTr="00001CAA">
        <w:trPr>
          <w:trHeight w:val="480"/>
        </w:trPr>
        <w:tc>
          <w:tcPr>
            <w:tcW w:w="664" w:type="dxa"/>
            <w:noWrap/>
            <w:hideMark/>
          </w:tcPr>
          <w:p w:rsidR="00E867DF" w:rsidRPr="00001CAA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01CAA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</w:p>
        </w:tc>
        <w:tc>
          <w:tcPr>
            <w:tcW w:w="2872" w:type="dxa"/>
            <w:noWrap/>
            <w:hideMark/>
          </w:tcPr>
          <w:p w:rsidR="00E867DF" w:rsidRPr="007C7A7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C7A79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108" w:type="dxa"/>
            <w:noWrap/>
            <w:hideMark/>
          </w:tcPr>
          <w:p w:rsidR="00E867DF" w:rsidRPr="00001CAA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01CAA">
              <w:rPr>
                <w:rFonts w:ascii="TH Sarabun New" w:hAnsi="TH Sarabun New" w:cs="TH Sarabun New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93" w:type="dxa"/>
            <w:noWrap/>
            <w:hideMark/>
          </w:tcPr>
          <w:p w:rsidR="00E867DF" w:rsidRPr="00001CAA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01CAA">
              <w:rPr>
                <w:rFonts w:ascii="TH Sarabun New" w:hAnsi="TH Sarabun New" w:cs="TH Sarabun New"/>
                <w:sz w:val="32"/>
                <w:szCs w:val="32"/>
                <w:cs/>
              </w:rPr>
              <w:t>เงินพัฒนาผู้เรียน</w:t>
            </w:r>
          </w:p>
        </w:tc>
        <w:tc>
          <w:tcPr>
            <w:tcW w:w="1048" w:type="dxa"/>
            <w:noWrap/>
            <w:hideMark/>
          </w:tcPr>
          <w:p w:rsidR="00E867DF" w:rsidRPr="00001CAA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01CAA">
              <w:rPr>
                <w:rFonts w:ascii="TH Sarabun New" w:hAnsi="TH Sarabun New" w:cs="TH Sarabun New"/>
                <w:sz w:val="32"/>
                <w:szCs w:val="32"/>
                <w:cs/>
              </w:rPr>
              <w:t>ระดม</w:t>
            </w:r>
          </w:p>
          <w:p w:rsidR="00732909" w:rsidRPr="00001CAA" w:rsidRDefault="00732909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01CAA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ทรัพยากร</w:t>
            </w:r>
          </w:p>
        </w:tc>
        <w:tc>
          <w:tcPr>
            <w:tcW w:w="1145" w:type="dxa"/>
            <w:noWrap/>
            <w:hideMark/>
          </w:tcPr>
          <w:p w:rsidR="00E867DF" w:rsidRPr="00001CAA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01CAA">
              <w:rPr>
                <w:rFonts w:ascii="TH Sarabun New" w:hAnsi="TH Sarabun New" w:cs="TH Sarabun New"/>
                <w:sz w:val="32"/>
                <w:szCs w:val="32"/>
                <w:cs/>
              </w:rPr>
              <w:t>อุดหนุนอื่น</w:t>
            </w:r>
          </w:p>
        </w:tc>
        <w:tc>
          <w:tcPr>
            <w:tcW w:w="795" w:type="dxa"/>
            <w:noWrap/>
            <w:hideMark/>
          </w:tcPr>
          <w:p w:rsidR="00E867DF" w:rsidRPr="00001CAA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01CAA">
              <w:rPr>
                <w:rFonts w:ascii="TH Sarabun New" w:hAnsi="TH Sarabun New" w:cs="TH Sarabun New"/>
                <w:sz w:val="32"/>
                <w:szCs w:val="32"/>
                <w:cs/>
              </w:rPr>
              <w:t>งบสำรอง</w:t>
            </w:r>
          </w:p>
        </w:tc>
        <w:tc>
          <w:tcPr>
            <w:tcW w:w="1020" w:type="dxa"/>
            <w:noWrap/>
            <w:hideMark/>
          </w:tcPr>
          <w:p w:rsidR="00E867DF" w:rsidRPr="00001CAA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867DF" w:rsidRPr="00001CAA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01CAA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1453" w:type="dxa"/>
            <w:noWrap/>
            <w:hideMark/>
          </w:tcPr>
          <w:p w:rsidR="00E867DF" w:rsidRPr="00001CAA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867DF" w:rsidRPr="00001CAA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01CAA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</w:tc>
      </w:tr>
      <w:tr w:rsidR="00001CAA" w:rsidRPr="001363B9" w:rsidTr="001F5CB4">
        <w:trPr>
          <w:trHeight w:val="480"/>
        </w:trPr>
        <w:tc>
          <w:tcPr>
            <w:tcW w:w="664" w:type="dxa"/>
            <w:vMerge w:val="restart"/>
            <w:noWrap/>
            <w:hideMark/>
          </w:tcPr>
          <w:p w:rsidR="00001CAA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2872" w:type="dxa"/>
            <w:shd w:val="clear" w:color="auto" w:fill="ED7D31" w:themeFill="accent2"/>
            <w:noWrap/>
            <w:hideMark/>
          </w:tcPr>
          <w:p w:rsidR="00001CAA" w:rsidRPr="007C7A79" w:rsidRDefault="00001CAA" w:rsidP="001F5CB4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7C7A7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แผนงานวิชาการ</w:t>
            </w:r>
          </w:p>
        </w:tc>
        <w:tc>
          <w:tcPr>
            <w:tcW w:w="1108" w:type="dxa"/>
            <w:shd w:val="clear" w:color="auto" w:fill="ED7D31" w:themeFill="accent2"/>
            <w:noWrap/>
            <w:hideMark/>
          </w:tcPr>
          <w:p w:rsidR="00001CAA" w:rsidRPr="007C7A79" w:rsidRDefault="00001CAA" w:rsidP="001F5CB4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7C7A7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3" w:type="dxa"/>
            <w:shd w:val="clear" w:color="auto" w:fill="ED7D31" w:themeFill="accent2"/>
            <w:noWrap/>
            <w:hideMark/>
          </w:tcPr>
          <w:p w:rsidR="00001CAA" w:rsidRPr="007C7A79" w:rsidRDefault="00001CAA" w:rsidP="001F5CB4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7C7A7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48" w:type="dxa"/>
            <w:shd w:val="clear" w:color="auto" w:fill="ED7D31" w:themeFill="accent2"/>
            <w:noWrap/>
            <w:hideMark/>
          </w:tcPr>
          <w:p w:rsidR="00001CAA" w:rsidRPr="007C7A79" w:rsidRDefault="00001CAA" w:rsidP="001F5CB4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7C7A7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145" w:type="dxa"/>
            <w:shd w:val="clear" w:color="auto" w:fill="ED7D31" w:themeFill="accent2"/>
            <w:noWrap/>
            <w:hideMark/>
          </w:tcPr>
          <w:p w:rsidR="00001CAA" w:rsidRPr="007C7A79" w:rsidRDefault="00001CAA" w:rsidP="001F5CB4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7C7A7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95" w:type="dxa"/>
            <w:shd w:val="clear" w:color="auto" w:fill="ED7D31" w:themeFill="accent2"/>
            <w:noWrap/>
            <w:hideMark/>
          </w:tcPr>
          <w:p w:rsidR="00001CAA" w:rsidRPr="007C7A79" w:rsidRDefault="00001CAA" w:rsidP="001F5CB4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7C7A7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20" w:type="dxa"/>
            <w:shd w:val="clear" w:color="auto" w:fill="ED7D31" w:themeFill="accent2"/>
            <w:noWrap/>
            <w:hideMark/>
          </w:tcPr>
          <w:p w:rsidR="00001CAA" w:rsidRPr="007C7A79" w:rsidRDefault="00001CAA" w:rsidP="001F5CB4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7C7A7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453" w:type="dxa"/>
            <w:shd w:val="clear" w:color="auto" w:fill="ED7D31" w:themeFill="accent2"/>
            <w:noWrap/>
            <w:hideMark/>
          </w:tcPr>
          <w:p w:rsidR="00001CAA" w:rsidRPr="007C7A79" w:rsidRDefault="00001CAA" w:rsidP="001F5CB4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7C7A7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</w:tr>
      <w:tr w:rsidR="00001CAA" w:rsidRPr="001363B9" w:rsidTr="00001CAA">
        <w:trPr>
          <w:trHeight w:val="480"/>
        </w:trPr>
        <w:tc>
          <w:tcPr>
            <w:tcW w:w="664" w:type="dxa"/>
            <w:vMerge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โครงการพัฒนาคุณภาพผู้เรียนตามหลักสูตรการศึกษาปฐมวัยพุทธศักราชการ 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2560</w:t>
            </w:r>
          </w:p>
        </w:tc>
        <w:tc>
          <w:tcPr>
            <w:tcW w:w="1108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26,60</w:t>
            </w:r>
            <w:r w:rsidR="001F5CB4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993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29,830</w:t>
            </w:r>
          </w:p>
        </w:tc>
        <w:tc>
          <w:tcPr>
            <w:tcW w:w="1048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000</w:t>
            </w:r>
          </w:p>
        </w:tc>
        <w:tc>
          <w:tcPr>
            <w:tcW w:w="1145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อ.ธญานี</w:t>
            </w:r>
          </w:p>
        </w:tc>
      </w:tr>
      <w:tr w:rsidR="00001CAA" w:rsidRPr="001363B9" w:rsidTr="00001CAA">
        <w:trPr>
          <w:trHeight w:val="360"/>
        </w:trPr>
        <w:tc>
          <w:tcPr>
            <w:tcW w:w="664" w:type="dxa"/>
            <w:vMerge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hideMark/>
          </w:tcPr>
          <w:p w:rsidR="00001CAA" w:rsidRPr="001363B9" w:rsidRDefault="00001CAA" w:rsidP="00001CAA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พัฒนาหลักสูตรสถานศึกษาศึกษาปฐมวัยพุทธศักราช 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2562</w:t>
            </w:r>
          </w:p>
        </w:tc>
        <w:tc>
          <w:tcPr>
            <w:tcW w:w="1108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5000</w:t>
            </w:r>
          </w:p>
        </w:tc>
        <w:tc>
          <w:tcPr>
            <w:tcW w:w="993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อ.ธญานี</w:t>
            </w:r>
          </w:p>
        </w:tc>
      </w:tr>
      <w:tr w:rsidR="00001CAA" w:rsidRPr="001363B9" w:rsidTr="00001CAA">
        <w:trPr>
          <w:trHeight w:val="375"/>
        </w:trPr>
        <w:tc>
          <w:tcPr>
            <w:tcW w:w="664" w:type="dxa"/>
            <w:vMerge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กิจกรรมที่ 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การแข่งขันกีฬาสี</w:t>
            </w:r>
          </w:p>
        </w:tc>
        <w:tc>
          <w:tcPr>
            <w:tcW w:w="1108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000</w:t>
            </w:r>
          </w:p>
        </w:tc>
        <w:tc>
          <w:tcPr>
            <w:tcW w:w="1048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อ.สิวลี</w:t>
            </w:r>
          </w:p>
        </w:tc>
      </w:tr>
      <w:tr w:rsidR="00001CAA" w:rsidRPr="001363B9" w:rsidTr="00001CAA">
        <w:trPr>
          <w:trHeight w:val="480"/>
        </w:trPr>
        <w:tc>
          <w:tcPr>
            <w:tcW w:w="664" w:type="dxa"/>
            <w:vMerge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การแข่งขันทักษะวิชาการ</w:t>
            </w:r>
          </w:p>
        </w:tc>
        <w:tc>
          <w:tcPr>
            <w:tcW w:w="1108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5,000</w:t>
            </w:r>
          </w:p>
        </w:tc>
        <w:tc>
          <w:tcPr>
            <w:tcW w:w="993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อ.เสาวภา</w:t>
            </w:r>
          </w:p>
        </w:tc>
      </w:tr>
      <w:tr w:rsidR="00001CAA" w:rsidRPr="001363B9" w:rsidTr="00001CAA">
        <w:trPr>
          <w:trHeight w:val="480"/>
        </w:trPr>
        <w:tc>
          <w:tcPr>
            <w:tcW w:w="664" w:type="dxa"/>
            <w:vMerge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กิจกรรมที่ 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จัดนิทรรศการวันวิชาการ</w:t>
            </w:r>
          </w:p>
        </w:tc>
        <w:tc>
          <w:tcPr>
            <w:tcW w:w="1108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000</w:t>
            </w:r>
          </w:p>
        </w:tc>
        <w:tc>
          <w:tcPr>
            <w:tcW w:w="993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อ.เสาวภา</w:t>
            </w:r>
          </w:p>
        </w:tc>
      </w:tr>
      <w:tr w:rsidR="00001CAA" w:rsidRPr="001363B9" w:rsidTr="00001CAA">
        <w:trPr>
          <w:trHeight w:val="540"/>
        </w:trPr>
        <w:tc>
          <w:tcPr>
            <w:tcW w:w="664" w:type="dxa"/>
            <w:vMerge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กิจกรรมที่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 xml:space="preserve"> 5  </w:t>
            </w: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ส่งเสริมทักษะการคิดโดยกระบวนการสืบเสาะ</w:t>
            </w:r>
          </w:p>
        </w:tc>
        <w:tc>
          <w:tcPr>
            <w:tcW w:w="1108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60</w:t>
            </w:r>
            <w:r w:rsidR="001F5CB4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993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อ.ณัฎฐ์พิมล</w:t>
            </w:r>
          </w:p>
        </w:tc>
      </w:tr>
      <w:tr w:rsidR="00001CAA" w:rsidRPr="001363B9" w:rsidTr="00001CAA">
        <w:trPr>
          <w:trHeight w:val="480"/>
        </w:trPr>
        <w:tc>
          <w:tcPr>
            <w:tcW w:w="664" w:type="dxa"/>
            <w:vMerge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กิจกรรมที่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 xml:space="preserve"> 6  </w:t>
            </w: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หนูน้อยสุขภาพดี</w:t>
            </w:r>
          </w:p>
        </w:tc>
        <w:tc>
          <w:tcPr>
            <w:tcW w:w="1108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000</w:t>
            </w:r>
          </w:p>
        </w:tc>
        <w:tc>
          <w:tcPr>
            <w:tcW w:w="993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อ.เสาวภา</w:t>
            </w:r>
          </w:p>
        </w:tc>
      </w:tr>
      <w:tr w:rsidR="00001CAA" w:rsidRPr="001363B9" w:rsidTr="00001CAA">
        <w:trPr>
          <w:trHeight w:val="480"/>
        </w:trPr>
        <w:tc>
          <w:tcPr>
            <w:tcW w:w="664" w:type="dxa"/>
            <w:vMerge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7 </w:t>
            </w: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ประเมินพัฒนาการทั้ง 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 xml:space="preserve">4  </w:t>
            </w: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ด้าน</w:t>
            </w:r>
          </w:p>
        </w:tc>
        <w:tc>
          <w:tcPr>
            <w:tcW w:w="1108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000</w:t>
            </w:r>
          </w:p>
        </w:tc>
        <w:tc>
          <w:tcPr>
            <w:tcW w:w="993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อ.ณัฎฐ์พิมล</w:t>
            </w:r>
          </w:p>
        </w:tc>
      </w:tr>
      <w:tr w:rsidR="00001CAA" w:rsidRPr="001363B9" w:rsidTr="00001CAA">
        <w:trPr>
          <w:trHeight w:val="480"/>
        </w:trPr>
        <w:tc>
          <w:tcPr>
            <w:tcW w:w="664" w:type="dxa"/>
            <w:vMerge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8 </w:t>
            </w: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บูรนาการวันสำคัญ</w:t>
            </w:r>
          </w:p>
        </w:tc>
        <w:tc>
          <w:tcPr>
            <w:tcW w:w="1108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000</w:t>
            </w:r>
          </w:p>
        </w:tc>
        <w:tc>
          <w:tcPr>
            <w:tcW w:w="993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330</w:t>
            </w:r>
          </w:p>
        </w:tc>
        <w:tc>
          <w:tcPr>
            <w:tcW w:w="1048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อ.เสาวภา</w:t>
            </w:r>
          </w:p>
        </w:tc>
      </w:tr>
      <w:tr w:rsidR="00001CAA" w:rsidRPr="001363B9" w:rsidTr="00001CAA">
        <w:trPr>
          <w:trHeight w:val="1610"/>
        </w:trPr>
        <w:tc>
          <w:tcPr>
            <w:tcW w:w="664" w:type="dxa"/>
            <w:vMerge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noWrap/>
            <w:hideMark/>
          </w:tcPr>
          <w:p w:rsidR="00001CAA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กิจกรรมที่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 xml:space="preserve"> 9 </w:t>
            </w: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ส่งเสริมทักษะการเรียนรู้โดยใช้สื่อ และเทคโนโลยี</w:t>
            </w:r>
          </w:p>
          <w:p w:rsidR="00001CAA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1CAA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7C7A7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7C7A7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7C7A7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01CAA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8" w:type="dxa"/>
            <w:noWrap/>
            <w:hideMark/>
          </w:tcPr>
          <w:p w:rsidR="00001CAA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1CAA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1CAA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1CAA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1CAA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1CAA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1CAA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500</w:t>
            </w:r>
          </w:p>
        </w:tc>
        <w:tc>
          <w:tcPr>
            <w:tcW w:w="1048" w:type="dxa"/>
            <w:noWrap/>
            <w:hideMark/>
          </w:tcPr>
          <w:p w:rsidR="00001CAA" w:rsidRPr="001363B9" w:rsidRDefault="00001CAA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001CAA" w:rsidRPr="001363B9" w:rsidRDefault="00001CAA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อ.สิวลี</w:t>
            </w: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</w:tcPr>
          <w:p w:rsidR="00E867DF" w:rsidRPr="00B416D8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416D8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872" w:type="dxa"/>
            <w:noWrap/>
          </w:tcPr>
          <w:p w:rsidR="00E867DF" w:rsidRPr="00B416D8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416D8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108" w:type="dxa"/>
            <w:noWrap/>
          </w:tcPr>
          <w:p w:rsidR="00E867DF" w:rsidRPr="00B416D8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416D8">
              <w:rPr>
                <w:rFonts w:ascii="TH Sarabun New" w:hAnsi="TH Sarabun New" w:cs="TH Sarabun New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93" w:type="dxa"/>
            <w:noWrap/>
          </w:tcPr>
          <w:p w:rsidR="00E867DF" w:rsidRPr="00B416D8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416D8">
              <w:rPr>
                <w:rFonts w:ascii="TH Sarabun New" w:hAnsi="TH Sarabun New" w:cs="TH Sarabun New"/>
                <w:sz w:val="32"/>
                <w:szCs w:val="32"/>
                <w:cs/>
              </w:rPr>
              <w:t>เงินพัฒนาผู้เรียน</w:t>
            </w:r>
          </w:p>
        </w:tc>
        <w:tc>
          <w:tcPr>
            <w:tcW w:w="1048" w:type="dxa"/>
            <w:noWrap/>
          </w:tcPr>
          <w:p w:rsidR="00E867DF" w:rsidRPr="00B416D8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416D8">
              <w:rPr>
                <w:rFonts w:ascii="TH Sarabun New" w:hAnsi="TH Sarabun New" w:cs="TH Sarabun New"/>
                <w:sz w:val="32"/>
                <w:szCs w:val="32"/>
                <w:cs/>
              </w:rPr>
              <w:t>ระดม</w:t>
            </w:r>
            <w:r w:rsidR="00732909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ทรัพยากร</w:t>
            </w:r>
          </w:p>
        </w:tc>
        <w:tc>
          <w:tcPr>
            <w:tcW w:w="1145" w:type="dxa"/>
            <w:noWrap/>
          </w:tcPr>
          <w:p w:rsidR="00E867DF" w:rsidRPr="00B416D8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416D8">
              <w:rPr>
                <w:rFonts w:ascii="TH Sarabun New" w:hAnsi="TH Sarabun New" w:cs="TH Sarabun New"/>
                <w:sz w:val="32"/>
                <w:szCs w:val="32"/>
                <w:cs/>
              </w:rPr>
              <w:t>อุดหนุนอื่น</w:t>
            </w:r>
          </w:p>
        </w:tc>
        <w:tc>
          <w:tcPr>
            <w:tcW w:w="795" w:type="dxa"/>
            <w:noWrap/>
          </w:tcPr>
          <w:p w:rsidR="00E867DF" w:rsidRPr="00B416D8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416D8">
              <w:rPr>
                <w:rFonts w:ascii="TH Sarabun New" w:hAnsi="TH Sarabun New" w:cs="TH Sarabun New"/>
                <w:sz w:val="32"/>
                <w:szCs w:val="32"/>
                <w:cs/>
              </w:rPr>
              <w:t>งบสำรอง</w:t>
            </w:r>
          </w:p>
        </w:tc>
        <w:tc>
          <w:tcPr>
            <w:tcW w:w="1020" w:type="dxa"/>
            <w:noWrap/>
          </w:tcPr>
          <w:p w:rsidR="00E867DF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867DF" w:rsidRPr="00B416D8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416D8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1453" w:type="dxa"/>
            <w:noWrap/>
          </w:tcPr>
          <w:p w:rsidR="00E867DF" w:rsidRPr="00B416D8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867DF" w:rsidRPr="00B416D8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416D8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</w:tc>
      </w:tr>
      <w:tr w:rsidR="007C7A79" w:rsidRPr="001363B9" w:rsidTr="00001CAA">
        <w:trPr>
          <w:trHeight w:val="480"/>
        </w:trPr>
        <w:tc>
          <w:tcPr>
            <w:tcW w:w="664" w:type="dxa"/>
            <w:vMerge w:val="restart"/>
            <w:noWrap/>
            <w:hideMark/>
          </w:tcPr>
          <w:p w:rsidR="007C7A79" w:rsidRPr="001363B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7C7A79" w:rsidRPr="001363B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2872" w:type="dxa"/>
            <w:noWrap/>
            <w:hideMark/>
          </w:tcPr>
          <w:p w:rsidR="007C7A79" w:rsidRPr="00B416D8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B416D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กิจกรรมที่</w:t>
            </w:r>
            <w:r w:rsidRPr="00B416D8">
              <w:rPr>
                <w:rFonts w:ascii="TH Sarabun New" w:hAnsi="TH Sarabun New" w:cs="TH Sarabun New"/>
                <w:sz w:val="32"/>
                <w:szCs w:val="32"/>
              </w:rPr>
              <w:t xml:space="preserve"> 10  </w:t>
            </w:r>
            <w:r w:rsidRPr="00B416D8">
              <w:rPr>
                <w:rFonts w:ascii="TH Sarabun New" w:hAnsi="TH Sarabun New" w:cs="TH Sarabun New"/>
                <w:sz w:val="32"/>
                <w:szCs w:val="32"/>
                <w:cs/>
              </w:rPr>
              <w:t>ส่งเสริมนิสัยรักการอ่าน</w:t>
            </w:r>
          </w:p>
        </w:tc>
        <w:tc>
          <w:tcPr>
            <w:tcW w:w="1108" w:type="dxa"/>
            <w:noWrap/>
            <w:hideMark/>
          </w:tcPr>
          <w:p w:rsidR="007C7A79" w:rsidRPr="001363B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7C7A79" w:rsidRPr="001363B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7C7A79" w:rsidRPr="001363B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7C7A79" w:rsidRPr="001363B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7C7A79" w:rsidRPr="001363B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C7A79" w:rsidRPr="001363B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7C7A79" w:rsidRPr="001363B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อ.ธญานี</w:t>
            </w:r>
          </w:p>
        </w:tc>
      </w:tr>
      <w:tr w:rsidR="007C7A79" w:rsidRPr="001363B9" w:rsidTr="00001CAA">
        <w:trPr>
          <w:trHeight w:val="480"/>
        </w:trPr>
        <w:tc>
          <w:tcPr>
            <w:tcW w:w="664" w:type="dxa"/>
            <w:vMerge/>
            <w:noWrap/>
            <w:hideMark/>
          </w:tcPr>
          <w:p w:rsidR="007C7A79" w:rsidRPr="001363B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noWrap/>
            <w:hideMark/>
          </w:tcPr>
          <w:p w:rsidR="007C7A79" w:rsidRPr="001363B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กิจกรรมที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 xml:space="preserve"> 11 </w:t>
            </w: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ศึกษาแหล่งเรียนรู้และภูมิปัญญาท้องถิ่น</w:t>
            </w:r>
          </w:p>
        </w:tc>
        <w:tc>
          <w:tcPr>
            <w:tcW w:w="1108" w:type="dxa"/>
            <w:noWrap/>
            <w:hideMark/>
          </w:tcPr>
          <w:p w:rsidR="007C7A79" w:rsidRPr="001363B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7C7A79" w:rsidRPr="001363B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23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000</w:t>
            </w:r>
          </w:p>
        </w:tc>
        <w:tc>
          <w:tcPr>
            <w:tcW w:w="1048" w:type="dxa"/>
            <w:noWrap/>
            <w:hideMark/>
          </w:tcPr>
          <w:p w:rsidR="007C7A79" w:rsidRPr="001363B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7C7A79" w:rsidRPr="001363B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7C7A79" w:rsidRPr="001363B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C7A79" w:rsidRPr="001363B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7C7A79" w:rsidRPr="001363B9" w:rsidRDefault="007C7A79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อ.ณัฎฐ์พิมล</w:t>
            </w: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872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โครงการโรงเรียนคุณธรรม</w:t>
            </w:r>
          </w:p>
        </w:tc>
        <w:tc>
          <w:tcPr>
            <w:tcW w:w="1108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000</w:t>
            </w:r>
          </w:p>
        </w:tc>
        <w:tc>
          <w:tcPr>
            <w:tcW w:w="1048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อ.เสาวภา</w:t>
            </w: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872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โครงการพัฒนาแหล่งเรียนรู้ระดับปฐมวัย</w:t>
            </w:r>
          </w:p>
        </w:tc>
        <w:tc>
          <w:tcPr>
            <w:tcW w:w="110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23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60</w:t>
            </w:r>
            <w:r w:rsidR="001F5CB4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993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29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650</w:t>
            </w:r>
          </w:p>
        </w:tc>
        <w:tc>
          <w:tcPr>
            <w:tcW w:w="114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อ.ณัฎฐ์พิมล</w:t>
            </w: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872" w:type="dxa"/>
            <w:noWrap/>
            <w:hideMark/>
          </w:tcPr>
          <w:p w:rsidR="00E867DF" w:rsidRPr="001363B9" w:rsidRDefault="001F5CB4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โครงการจัดซื้อจัดหาสื่อวัสดุ อุปกรณ์</w:t>
            </w:r>
            <w:r w:rsidR="00E867DF"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เพื่อใช้ในการจัดประสบการณ์</w:t>
            </w:r>
          </w:p>
        </w:tc>
        <w:tc>
          <w:tcPr>
            <w:tcW w:w="110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30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000</w:t>
            </w:r>
          </w:p>
        </w:tc>
        <w:tc>
          <w:tcPr>
            <w:tcW w:w="993" w:type="dxa"/>
            <w:noWrap/>
            <w:hideMark/>
          </w:tcPr>
          <w:p w:rsidR="00E867DF" w:rsidRPr="001363B9" w:rsidRDefault="00E867DF" w:rsidP="001F5CB4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อ.ณัฎฐ์พิมล</w:t>
            </w: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72" w:type="dxa"/>
            <w:noWrap/>
            <w:hideMark/>
          </w:tcPr>
          <w:p w:rsidR="00E867DF" w:rsidRPr="008F2F0A" w:rsidRDefault="00E867DF" w:rsidP="001F5CB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F2F0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สรุ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</w:t>
            </w:r>
            <w:r w:rsidRPr="008F2F0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แผนงานวิชาการ</w:t>
            </w:r>
          </w:p>
        </w:tc>
        <w:tc>
          <w:tcPr>
            <w:tcW w:w="1108" w:type="dxa"/>
            <w:noWrap/>
            <w:hideMark/>
          </w:tcPr>
          <w:p w:rsidR="00E867DF" w:rsidRPr="008F2F0A" w:rsidRDefault="00E867DF" w:rsidP="001F5CB4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 80,20</w:t>
            </w:r>
            <w:r w:rsidR="001F5CB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3" w:type="dxa"/>
            <w:noWrap/>
            <w:hideMark/>
          </w:tcPr>
          <w:p w:rsidR="00E867DF" w:rsidRPr="008F2F0A" w:rsidRDefault="00E867DF" w:rsidP="001F5CB4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 34,830</w:t>
            </w:r>
          </w:p>
        </w:tc>
        <w:tc>
          <w:tcPr>
            <w:tcW w:w="1048" w:type="dxa"/>
            <w:noWrap/>
            <w:hideMark/>
          </w:tcPr>
          <w:p w:rsidR="00E867DF" w:rsidRPr="008F2F0A" w:rsidRDefault="00E867DF" w:rsidP="001F5CB4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 32,650</w:t>
            </w:r>
          </w:p>
        </w:tc>
        <w:tc>
          <w:tcPr>
            <w:tcW w:w="114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1F5CB4" w:rsidRPr="001363B9" w:rsidTr="001F5CB4">
        <w:trPr>
          <w:trHeight w:val="480"/>
        </w:trPr>
        <w:tc>
          <w:tcPr>
            <w:tcW w:w="3536" w:type="dxa"/>
            <w:gridSpan w:val="2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363B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แผนงานบุคลากร</w:t>
            </w:r>
          </w:p>
        </w:tc>
        <w:tc>
          <w:tcPr>
            <w:tcW w:w="1108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53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872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โครงการนิเทศภายในสถานศึกษา</w:t>
            </w:r>
          </w:p>
        </w:tc>
        <w:tc>
          <w:tcPr>
            <w:tcW w:w="110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000</w:t>
            </w:r>
          </w:p>
        </w:tc>
        <w:tc>
          <w:tcPr>
            <w:tcW w:w="993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ผอ.มณทิรา</w:t>
            </w: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872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โครงการพัฒนาระบบประกันคุณภาพภายใน</w:t>
            </w:r>
          </w:p>
        </w:tc>
        <w:tc>
          <w:tcPr>
            <w:tcW w:w="110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000</w:t>
            </w:r>
          </w:p>
        </w:tc>
        <w:tc>
          <w:tcPr>
            <w:tcW w:w="993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ผอ.มณทิรา</w:t>
            </w: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872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โครงการพัฒนาศักยภาพครูและบุคลากรปฐมวัย</w:t>
            </w:r>
          </w:p>
        </w:tc>
        <w:tc>
          <w:tcPr>
            <w:tcW w:w="110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10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000</w:t>
            </w:r>
          </w:p>
        </w:tc>
        <w:tc>
          <w:tcPr>
            <w:tcW w:w="993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ผอ.มณทิรา</w:t>
            </w: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872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โครงการจัดหาครูผู้สอนและบุคลากรเสริมเพื่อการพัฒนาโรงเรียน</w:t>
            </w:r>
          </w:p>
        </w:tc>
        <w:tc>
          <w:tcPr>
            <w:tcW w:w="110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162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000</w:t>
            </w:r>
          </w:p>
        </w:tc>
        <w:tc>
          <w:tcPr>
            <w:tcW w:w="1145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ผอ.มณทิรา</w:t>
            </w: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noWrap/>
            <w:hideMark/>
          </w:tcPr>
          <w:p w:rsidR="00E867DF" w:rsidRPr="008F2F0A" w:rsidRDefault="00E867DF" w:rsidP="001F5CB4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2F0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สรุป</w:t>
            </w: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แผนงานบุคลากร</w:t>
            </w:r>
          </w:p>
        </w:tc>
        <w:tc>
          <w:tcPr>
            <w:tcW w:w="1108" w:type="dxa"/>
            <w:noWrap/>
            <w:hideMark/>
          </w:tcPr>
          <w:p w:rsidR="00E867DF" w:rsidRPr="008F2F0A" w:rsidRDefault="00E867DF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17,000</w:t>
            </w:r>
          </w:p>
        </w:tc>
        <w:tc>
          <w:tcPr>
            <w:tcW w:w="993" w:type="dxa"/>
            <w:noWrap/>
            <w:hideMark/>
          </w:tcPr>
          <w:p w:rsidR="00E867DF" w:rsidRPr="008F2F0A" w:rsidRDefault="00E867DF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48" w:type="dxa"/>
            <w:noWrap/>
            <w:hideMark/>
          </w:tcPr>
          <w:p w:rsidR="00E867DF" w:rsidRPr="008F2F0A" w:rsidRDefault="00E867DF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162,000</w:t>
            </w:r>
          </w:p>
        </w:tc>
        <w:tc>
          <w:tcPr>
            <w:tcW w:w="1145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1F5CB4" w:rsidRPr="001363B9" w:rsidTr="001F5CB4">
        <w:trPr>
          <w:trHeight w:val="480"/>
        </w:trPr>
        <w:tc>
          <w:tcPr>
            <w:tcW w:w="3536" w:type="dxa"/>
            <w:gridSpan w:val="2"/>
            <w:shd w:val="clear" w:color="auto" w:fill="ED7D31" w:themeFill="accent2"/>
            <w:noWrap/>
          </w:tcPr>
          <w:p w:rsidR="001F5CB4" w:rsidRPr="00E138BE" w:rsidRDefault="001F5CB4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138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แผนงานงบประมาณ</w:t>
            </w:r>
          </w:p>
        </w:tc>
        <w:tc>
          <w:tcPr>
            <w:tcW w:w="1108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53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872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โครงการอาหารกลางวัน</w:t>
            </w:r>
          </w:p>
        </w:tc>
        <w:tc>
          <w:tcPr>
            <w:tcW w:w="110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noWrap/>
            <w:hideMark/>
          </w:tcPr>
          <w:p w:rsidR="00E867DF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336,000</w:t>
            </w:r>
          </w:p>
          <w:p w:rsidR="001F5CB4" w:rsidRPr="001363B9" w:rsidRDefault="001F5CB4" w:rsidP="001F5CB4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(เทศบาล)</w:t>
            </w:r>
          </w:p>
        </w:tc>
        <w:tc>
          <w:tcPr>
            <w:tcW w:w="79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อ.ณัฎฐ์พิมล</w:t>
            </w: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2872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โครงการอาหารเสริมนมสำหรับนักเรียน</w:t>
            </w:r>
          </w:p>
        </w:tc>
        <w:tc>
          <w:tcPr>
            <w:tcW w:w="110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อ.ณัฎฐ์พิมล</w:t>
            </w: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  <w:hideMark/>
          </w:tcPr>
          <w:p w:rsidR="00E867DF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  <w:p w:rsidR="001A1B20" w:rsidRDefault="001A1B20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A1B20" w:rsidRDefault="001A1B20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A1B20" w:rsidRPr="001363B9" w:rsidRDefault="001A1B20" w:rsidP="001F5CB4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872" w:type="dxa"/>
            <w:noWrap/>
            <w:hideMark/>
          </w:tcPr>
          <w:p w:rsidR="00E867DF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โครงการจัดระบบการเงินบัญชีและพัสดุ</w:t>
            </w:r>
          </w:p>
          <w:p w:rsidR="001A1B20" w:rsidRDefault="001A1B20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A1B20" w:rsidRPr="001A1B20" w:rsidRDefault="001A1B20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B416D8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โครงการ/กิจกรรม</w:t>
            </w:r>
          </w:p>
        </w:tc>
        <w:tc>
          <w:tcPr>
            <w:tcW w:w="1108" w:type="dxa"/>
            <w:noWrap/>
            <w:hideMark/>
          </w:tcPr>
          <w:p w:rsidR="00E867DF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000</w:t>
            </w:r>
          </w:p>
          <w:p w:rsidR="00E867DF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867DF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867DF" w:rsidRPr="001363B9" w:rsidRDefault="001A1B20" w:rsidP="001F5CB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   </w:t>
            </w:r>
            <w:r w:rsidRPr="00B416D8">
              <w:rPr>
                <w:rFonts w:ascii="TH Sarabun New" w:hAnsi="TH Sarabun New" w:cs="TH Sarabun New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93" w:type="dxa"/>
            <w:noWrap/>
            <w:hideMark/>
          </w:tcPr>
          <w:p w:rsidR="00E867DF" w:rsidRDefault="00E867DF" w:rsidP="001F5CB4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1A1B20" w:rsidRDefault="001A1B20" w:rsidP="001F5CB4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1A1B20" w:rsidRDefault="001A1B20" w:rsidP="001F5CB4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1A1B20" w:rsidRPr="001363B9" w:rsidRDefault="001A1B20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เงินพัฒนาผู้เรียน</w:t>
            </w:r>
          </w:p>
        </w:tc>
        <w:tc>
          <w:tcPr>
            <w:tcW w:w="1048" w:type="dxa"/>
            <w:noWrap/>
            <w:hideMark/>
          </w:tcPr>
          <w:p w:rsidR="00E867DF" w:rsidRDefault="00E867DF" w:rsidP="001F5CB4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1A1B20" w:rsidRDefault="001A1B20" w:rsidP="001F5CB4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1A1B20" w:rsidRDefault="001A1B20" w:rsidP="001F5CB4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1A1B20" w:rsidRDefault="001A1B20" w:rsidP="001F5CB4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ระดมทรัพยากร</w:t>
            </w:r>
          </w:p>
          <w:p w:rsidR="001A1B20" w:rsidRPr="001363B9" w:rsidRDefault="001A1B20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noWrap/>
            <w:hideMark/>
          </w:tcPr>
          <w:p w:rsidR="00E867DF" w:rsidRDefault="00E867DF" w:rsidP="001F5CB4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1A1B20" w:rsidRDefault="001A1B20" w:rsidP="001F5CB4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1A1B20" w:rsidRDefault="001A1B20" w:rsidP="001F5CB4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:rsidR="001A1B20" w:rsidRPr="001363B9" w:rsidRDefault="001A1B20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อุดหนุนอื่น</w:t>
            </w:r>
          </w:p>
        </w:tc>
        <w:tc>
          <w:tcPr>
            <w:tcW w:w="795" w:type="dxa"/>
            <w:noWrap/>
            <w:hideMark/>
          </w:tcPr>
          <w:p w:rsidR="00E867DF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 </w:t>
            </w:r>
          </w:p>
          <w:p w:rsidR="001A1B20" w:rsidRDefault="001A1B20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A1B20" w:rsidRDefault="001A1B20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A1B20" w:rsidRPr="001363B9" w:rsidRDefault="001A1B20" w:rsidP="001F5CB4">
            <w:pPr>
              <w:jc w:val="both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  งบสำรอง</w:t>
            </w:r>
          </w:p>
        </w:tc>
        <w:tc>
          <w:tcPr>
            <w:tcW w:w="1020" w:type="dxa"/>
            <w:noWrap/>
            <w:hideMark/>
          </w:tcPr>
          <w:p w:rsidR="00E867DF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 </w:t>
            </w:r>
          </w:p>
          <w:p w:rsidR="001A1B20" w:rsidRDefault="001A1B20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A1B20" w:rsidRDefault="001A1B20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A1B20" w:rsidRPr="001363B9" w:rsidRDefault="001A1B20" w:rsidP="001F5CB4">
            <w:pPr>
              <w:jc w:val="both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   รวม</w:t>
            </w:r>
          </w:p>
        </w:tc>
        <w:tc>
          <w:tcPr>
            <w:tcW w:w="1453" w:type="dxa"/>
            <w:noWrap/>
            <w:hideMark/>
          </w:tcPr>
          <w:p w:rsidR="00E867DF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อ.ธญานี</w:t>
            </w:r>
          </w:p>
          <w:p w:rsidR="001A1B20" w:rsidRDefault="001A1B20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A1B20" w:rsidRDefault="001A1B20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A1B20" w:rsidRDefault="001A1B20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A1B20" w:rsidRPr="001363B9" w:rsidRDefault="001A1B20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B416D8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12</w:t>
            </w:r>
          </w:p>
        </w:tc>
        <w:tc>
          <w:tcPr>
            <w:tcW w:w="2872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โครงการชำระค่าสาธารณูปโภค</w:t>
            </w:r>
          </w:p>
        </w:tc>
        <w:tc>
          <w:tcPr>
            <w:tcW w:w="110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50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>000</w:t>
            </w:r>
          </w:p>
        </w:tc>
        <w:tc>
          <w:tcPr>
            <w:tcW w:w="993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อ.ธญานี</w:t>
            </w: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2872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โครงการเรียนฟรีเรียนดี </w:t>
            </w:r>
            <w:r w:rsidRPr="001363B9">
              <w:rPr>
                <w:rFonts w:ascii="TH Sarabun New" w:hAnsi="TH Sarabun New" w:cs="TH Sarabun New"/>
                <w:sz w:val="32"/>
                <w:szCs w:val="32"/>
              </w:rPr>
              <w:t xml:space="preserve">15 </w:t>
            </w: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ปี อย่างมีคุณภาพ</w:t>
            </w:r>
          </w:p>
        </w:tc>
        <w:tc>
          <w:tcPr>
            <w:tcW w:w="110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noWrap/>
            <w:hideMark/>
          </w:tcPr>
          <w:p w:rsidR="00E867DF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506,650</w:t>
            </w:r>
          </w:p>
          <w:p w:rsidR="001F5CB4" w:rsidRPr="001363B9" w:rsidRDefault="001F5CB4" w:rsidP="001F5CB4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(สพฐ)</w:t>
            </w:r>
          </w:p>
        </w:tc>
        <w:tc>
          <w:tcPr>
            <w:tcW w:w="79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อ.เสาวภา</w:t>
            </w: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2872" w:type="dxa"/>
            <w:noWrap/>
            <w:hideMark/>
          </w:tcPr>
          <w:p w:rsidR="00E867DF" w:rsidRDefault="00E867DF" w:rsidP="001F5CB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F591B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โครงการส่งเสริม</w:t>
            </w:r>
            <w:r w:rsidR="00DC332B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ระดมทุนและทรัพยากรทางการศึกษา</w:t>
            </w:r>
          </w:p>
        </w:tc>
        <w:tc>
          <w:tcPr>
            <w:tcW w:w="1108" w:type="dxa"/>
            <w:noWrap/>
            <w:hideMark/>
          </w:tcPr>
          <w:p w:rsidR="00E867DF" w:rsidRPr="008F2F0A" w:rsidRDefault="00E867DF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noWrap/>
            <w:hideMark/>
          </w:tcPr>
          <w:p w:rsidR="00E867DF" w:rsidRPr="008F2F0A" w:rsidRDefault="00E867DF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noWrap/>
            <w:hideMark/>
          </w:tcPr>
          <w:p w:rsidR="00E867DF" w:rsidRPr="008F2F0A" w:rsidRDefault="00E867DF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  <w:noWrap/>
            <w:hideMark/>
          </w:tcPr>
          <w:p w:rsidR="00E867DF" w:rsidRDefault="00E867DF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9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20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53" w:type="dxa"/>
            <w:noWrap/>
            <w:hideMark/>
          </w:tcPr>
          <w:p w:rsidR="00E867DF" w:rsidRPr="001363B9" w:rsidRDefault="00F53B9D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อ.เสาวภา</w:t>
            </w: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noWrap/>
            <w:hideMark/>
          </w:tcPr>
          <w:p w:rsidR="00E867DF" w:rsidRPr="008F2F0A" w:rsidRDefault="00E867DF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สรุป</w:t>
            </w: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แผนงานงบประมาณ</w:t>
            </w:r>
          </w:p>
        </w:tc>
        <w:tc>
          <w:tcPr>
            <w:tcW w:w="1108" w:type="dxa"/>
            <w:noWrap/>
            <w:hideMark/>
          </w:tcPr>
          <w:p w:rsidR="00E867DF" w:rsidRPr="008F2F0A" w:rsidRDefault="00E867DF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52000</w:t>
            </w:r>
          </w:p>
        </w:tc>
        <w:tc>
          <w:tcPr>
            <w:tcW w:w="993" w:type="dxa"/>
            <w:noWrap/>
            <w:hideMark/>
          </w:tcPr>
          <w:p w:rsidR="00E867DF" w:rsidRPr="008F2F0A" w:rsidRDefault="00E867DF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48" w:type="dxa"/>
            <w:noWrap/>
            <w:hideMark/>
          </w:tcPr>
          <w:p w:rsidR="00E867DF" w:rsidRPr="008F2F0A" w:rsidRDefault="00E867DF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45" w:type="dxa"/>
            <w:noWrap/>
            <w:hideMark/>
          </w:tcPr>
          <w:p w:rsidR="00E867DF" w:rsidRPr="008F2F0A" w:rsidRDefault="001F5CB4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842,65</w:t>
            </w:r>
            <w:r w:rsidR="00E867DF" w:rsidRPr="008F2F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1F5CB4" w:rsidRPr="001363B9" w:rsidTr="001F5CB4">
        <w:trPr>
          <w:trHeight w:val="480"/>
        </w:trPr>
        <w:tc>
          <w:tcPr>
            <w:tcW w:w="3536" w:type="dxa"/>
            <w:gridSpan w:val="2"/>
            <w:shd w:val="clear" w:color="auto" w:fill="ED7D31" w:themeFill="accent2"/>
            <w:noWrap/>
          </w:tcPr>
          <w:p w:rsidR="001F5CB4" w:rsidRPr="00E86342" w:rsidRDefault="001F5CB4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8634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แผนงานบริหารทั่วไป</w:t>
            </w:r>
          </w:p>
        </w:tc>
        <w:tc>
          <w:tcPr>
            <w:tcW w:w="1108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53" w:type="dxa"/>
            <w:shd w:val="clear" w:color="auto" w:fill="ED7D31" w:themeFill="accent2"/>
            <w:noWrap/>
          </w:tcPr>
          <w:p w:rsidR="001F5CB4" w:rsidRPr="001363B9" w:rsidRDefault="001F5CB4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2872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โครงการปรับปรุงซ่อมแซมพัสดุครุภัณฑ์ ระบบสาธารณูปโภคและอาคารสถานที่</w:t>
            </w:r>
          </w:p>
        </w:tc>
        <w:tc>
          <w:tcPr>
            <w:tcW w:w="110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19,60</w:t>
            </w:r>
            <w:r w:rsidR="001F5CB4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993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20,000</w:t>
            </w:r>
          </w:p>
        </w:tc>
        <w:tc>
          <w:tcPr>
            <w:tcW w:w="114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อ.ณัฎฐ์พิมล</w:t>
            </w: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872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โครงการพัฒนาระบบดูแลช่วยเหลือนักเรียน</w:t>
            </w:r>
          </w:p>
        </w:tc>
        <w:tc>
          <w:tcPr>
            <w:tcW w:w="1108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1,500</w:t>
            </w:r>
          </w:p>
        </w:tc>
        <w:tc>
          <w:tcPr>
            <w:tcW w:w="993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  <w:cs/>
              </w:rPr>
              <w:t>อ.เสาวภา</w:t>
            </w: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  <w:hideMark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noWrap/>
            <w:hideMark/>
          </w:tcPr>
          <w:p w:rsidR="00E867DF" w:rsidRPr="008F2F0A" w:rsidRDefault="00E867DF" w:rsidP="001F5CB4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2F0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สรุป</w:t>
            </w: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แผนงาน</w:t>
            </w:r>
            <w:r w:rsidRPr="008F2F0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1108" w:type="dxa"/>
            <w:noWrap/>
          </w:tcPr>
          <w:p w:rsidR="00E867DF" w:rsidRPr="008F2F0A" w:rsidRDefault="00E867DF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21,10</w:t>
            </w:r>
            <w:r w:rsidR="001F5CB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3" w:type="dxa"/>
            <w:noWrap/>
            <w:hideMark/>
          </w:tcPr>
          <w:p w:rsidR="00E867DF" w:rsidRPr="008F2F0A" w:rsidRDefault="00E867DF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48" w:type="dxa"/>
            <w:noWrap/>
            <w:hideMark/>
          </w:tcPr>
          <w:p w:rsidR="00E867DF" w:rsidRPr="008F2F0A" w:rsidRDefault="00E867DF" w:rsidP="001F5CB4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 20,000</w:t>
            </w:r>
          </w:p>
        </w:tc>
        <w:tc>
          <w:tcPr>
            <w:tcW w:w="114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95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363B9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E867DF" w:rsidRPr="001363B9" w:rsidTr="006946CE">
        <w:trPr>
          <w:trHeight w:val="480"/>
        </w:trPr>
        <w:tc>
          <w:tcPr>
            <w:tcW w:w="664" w:type="dxa"/>
            <w:shd w:val="clear" w:color="auto" w:fill="FFFFFF" w:themeFill="background1"/>
            <w:noWrap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shd w:val="clear" w:color="auto" w:fill="FFFFFF" w:themeFill="background1"/>
            <w:noWrap/>
          </w:tcPr>
          <w:p w:rsidR="00E867DF" w:rsidRPr="00E138BE" w:rsidRDefault="00E867DF" w:rsidP="001F5CB4">
            <w:pPr>
              <w:jc w:val="both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108" w:type="dxa"/>
            <w:shd w:val="clear" w:color="auto" w:fill="FFFFFF" w:themeFill="background1"/>
            <w:noWrap/>
          </w:tcPr>
          <w:p w:rsidR="00E867DF" w:rsidRPr="00E86342" w:rsidRDefault="00E867DF" w:rsidP="001F5CB4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</w:tcPr>
          <w:p w:rsidR="00E867DF" w:rsidRPr="00E86342" w:rsidRDefault="00E867DF" w:rsidP="001F5CB4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FFFFFF" w:themeFill="background1"/>
            <w:noWrap/>
          </w:tcPr>
          <w:p w:rsidR="00E867DF" w:rsidRPr="00E86342" w:rsidRDefault="00E867DF" w:rsidP="001F5CB4">
            <w:pPr>
              <w:jc w:val="both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FFFFFF" w:themeFill="background1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FFFFFF" w:themeFill="background1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FFFFFF" w:themeFill="background1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53" w:type="dxa"/>
            <w:shd w:val="clear" w:color="auto" w:fill="FFFFFF" w:themeFill="background1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67DF" w:rsidRPr="001363B9" w:rsidTr="006946CE">
        <w:trPr>
          <w:trHeight w:val="480"/>
        </w:trPr>
        <w:tc>
          <w:tcPr>
            <w:tcW w:w="664" w:type="dxa"/>
            <w:shd w:val="clear" w:color="auto" w:fill="92D050"/>
            <w:noWrap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shd w:val="clear" w:color="auto" w:fill="92D050"/>
            <w:noWrap/>
          </w:tcPr>
          <w:p w:rsidR="00E867DF" w:rsidRPr="001F5CB4" w:rsidRDefault="00E867DF" w:rsidP="001F5CB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F5CB4">
              <w:rPr>
                <w:rFonts w:ascii="TH Sarabun New" w:hAnsi="TH Sarabun New" w:cs="TH Sarabun New"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1108" w:type="dxa"/>
            <w:shd w:val="clear" w:color="auto" w:fill="92D050"/>
            <w:noWrap/>
          </w:tcPr>
          <w:p w:rsidR="00E867DF" w:rsidRPr="00E86342" w:rsidRDefault="00E867DF" w:rsidP="001F5CB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92D050"/>
            <w:noWrap/>
          </w:tcPr>
          <w:p w:rsidR="00E867DF" w:rsidRPr="00E86342" w:rsidRDefault="00E867DF" w:rsidP="001F5CB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92D050"/>
            <w:noWrap/>
          </w:tcPr>
          <w:p w:rsidR="00E867DF" w:rsidRPr="00E86342" w:rsidRDefault="00E867DF" w:rsidP="001F5CB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92D050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92D050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92D050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53" w:type="dxa"/>
            <w:shd w:val="clear" w:color="auto" w:fill="92D050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noWrap/>
          </w:tcPr>
          <w:p w:rsidR="00E867DF" w:rsidRPr="008F2F0A" w:rsidRDefault="00E867DF" w:rsidP="001F5CB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รวมงานวิชาการ</w:t>
            </w:r>
          </w:p>
        </w:tc>
        <w:tc>
          <w:tcPr>
            <w:tcW w:w="1108" w:type="dxa"/>
            <w:noWrap/>
          </w:tcPr>
          <w:p w:rsidR="00E867DF" w:rsidRPr="008F2F0A" w:rsidRDefault="00E867DF" w:rsidP="001F5CB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80,20</w:t>
            </w:r>
            <w:r w:rsidR="001F5CB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3" w:type="dxa"/>
            <w:noWrap/>
          </w:tcPr>
          <w:p w:rsidR="00E867DF" w:rsidRPr="008F2F0A" w:rsidRDefault="00E867DF" w:rsidP="001F5CB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34,830</w:t>
            </w:r>
          </w:p>
        </w:tc>
        <w:tc>
          <w:tcPr>
            <w:tcW w:w="1048" w:type="dxa"/>
            <w:noWrap/>
          </w:tcPr>
          <w:p w:rsidR="00E867DF" w:rsidRPr="008F2F0A" w:rsidRDefault="00E867DF" w:rsidP="001F5CB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32,650</w:t>
            </w:r>
          </w:p>
        </w:tc>
        <w:tc>
          <w:tcPr>
            <w:tcW w:w="1145" w:type="dxa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5" w:type="dxa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20" w:type="dxa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53" w:type="dxa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noWrap/>
          </w:tcPr>
          <w:p w:rsidR="00E867DF" w:rsidRPr="00E86342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86342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  <w:r w:rsidRPr="00E86342">
              <w:rPr>
                <w:rFonts w:ascii="TH Sarabun New" w:hAnsi="TH Sarabun New" w:cs="TH Sarabun New"/>
                <w:sz w:val="32"/>
                <w:szCs w:val="32"/>
                <w:cs/>
              </w:rPr>
              <w:t>แผนงานบุคลากร</w:t>
            </w:r>
          </w:p>
        </w:tc>
        <w:tc>
          <w:tcPr>
            <w:tcW w:w="1108" w:type="dxa"/>
            <w:noWrap/>
          </w:tcPr>
          <w:p w:rsidR="00E867DF" w:rsidRPr="00E86342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86342">
              <w:rPr>
                <w:rFonts w:ascii="TH Sarabun New" w:hAnsi="TH Sarabun New" w:cs="TH Sarabun New"/>
                <w:sz w:val="32"/>
                <w:szCs w:val="32"/>
              </w:rPr>
              <w:t>17,000</w:t>
            </w:r>
          </w:p>
        </w:tc>
        <w:tc>
          <w:tcPr>
            <w:tcW w:w="993" w:type="dxa"/>
            <w:noWrap/>
          </w:tcPr>
          <w:p w:rsidR="00E867DF" w:rsidRPr="00E86342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86342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048" w:type="dxa"/>
            <w:noWrap/>
          </w:tcPr>
          <w:p w:rsidR="00E867DF" w:rsidRPr="00E86342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86342">
              <w:rPr>
                <w:rFonts w:ascii="TH Sarabun New" w:hAnsi="TH Sarabun New" w:cs="TH Sarabun New"/>
                <w:sz w:val="32"/>
                <w:szCs w:val="32"/>
              </w:rPr>
              <w:t>162,000</w:t>
            </w:r>
          </w:p>
        </w:tc>
        <w:tc>
          <w:tcPr>
            <w:tcW w:w="1145" w:type="dxa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5" w:type="dxa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20" w:type="dxa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53" w:type="dxa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noWrap/>
          </w:tcPr>
          <w:p w:rsidR="00E867DF" w:rsidRPr="00E86342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86342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  <w:r w:rsidRPr="00E86342">
              <w:rPr>
                <w:rFonts w:ascii="TH Sarabun New" w:hAnsi="TH Sarabun New" w:cs="TH Sarabun New"/>
                <w:sz w:val="32"/>
                <w:szCs w:val="32"/>
                <w:cs/>
              </w:rPr>
              <w:t>แผนงานงบประมาณ</w:t>
            </w:r>
          </w:p>
        </w:tc>
        <w:tc>
          <w:tcPr>
            <w:tcW w:w="1108" w:type="dxa"/>
            <w:noWrap/>
          </w:tcPr>
          <w:p w:rsidR="00E867DF" w:rsidRPr="00E86342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86342">
              <w:rPr>
                <w:rFonts w:ascii="TH Sarabun New" w:hAnsi="TH Sarabun New" w:cs="TH Sarabun New"/>
                <w:sz w:val="32"/>
                <w:szCs w:val="32"/>
              </w:rPr>
              <w:t> 52000</w:t>
            </w:r>
          </w:p>
        </w:tc>
        <w:tc>
          <w:tcPr>
            <w:tcW w:w="993" w:type="dxa"/>
            <w:noWrap/>
          </w:tcPr>
          <w:p w:rsidR="00E867DF" w:rsidRPr="00E86342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86342">
              <w:rPr>
                <w:rFonts w:ascii="TH Sarabun New" w:hAnsi="TH Sarabun New" w:cs="TH Sarabun New"/>
                <w:sz w:val="32"/>
                <w:szCs w:val="32"/>
              </w:rPr>
              <w:t> -</w:t>
            </w:r>
          </w:p>
        </w:tc>
        <w:tc>
          <w:tcPr>
            <w:tcW w:w="1048" w:type="dxa"/>
            <w:noWrap/>
          </w:tcPr>
          <w:p w:rsidR="00E867DF" w:rsidRPr="00E86342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86342">
              <w:rPr>
                <w:rFonts w:ascii="TH Sarabun New" w:hAnsi="TH Sarabun New" w:cs="TH Sarabun New"/>
                <w:sz w:val="32"/>
                <w:szCs w:val="32"/>
              </w:rPr>
              <w:t> -</w:t>
            </w:r>
          </w:p>
        </w:tc>
        <w:tc>
          <w:tcPr>
            <w:tcW w:w="1145" w:type="dxa"/>
            <w:noWrap/>
          </w:tcPr>
          <w:p w:rsidR="00E867DF" w:rsidRPr="00E86342" w:rsidRDefault="00E867DF" w:rsidP="001A1B20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86342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1A1B20">
              <w:rPr>
                <w:rFonts w:ascii="TH Sarabun New" w:hAnsi="TH Sarabun New" w:cs="TH Sarabun New"/>
                <w:sz w:val="32"/>
                <w:szCs w:val="32"/>
              </w:rPr>
              <w:t>842,650</w:t>
            </w:r>
          </w:p>
        </w:tc>
        <w:tc>
          <w:tcPr>
            <w:tcW w:w="795" w:type="dxa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20" w:type="dxa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53" w:type="dxa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noWrap/>
          </w:tcPr>
          <w:p w:rsidR="00E867DF" w:rsidRPr="00E86342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86342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  <w:r w:rsidRPr="00E86342">
              <w:rPr>
                <w:rFonts w:ascii="TH Sarabun New" w:hAnsi="TH Sarabun New" w:cs="TH Sarabun New"/>
                <w:sz w:val="32"/>
                <w:szCs w:val="32"/>
                <w:cs/>
              </w:rPr>
              <w:t>แผนงาน</w:t>
            </w:r>
            <w:r w:rsidRPr="00E86342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1108" w:type="dxa"/>
            <w:noWrap/>
          </w:tcPr>
          <w:p w:rsidR="00E867DF" w:rsidRPr="00E86342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86342">
              <w:rPr>
                <w:rFonts w:ascii="TH Sarabun New" w:hAnsi="TH Sarabun New" w:cs="TH Sarabun New"/>
                <w:sz w:val="32"/>
                <w:szCs w:val="32"/>
              </w:rPr>
              <w:t>21,10</w:t>
            </w:r>
            <w:r w:rsidR="001F5CB4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993" w:type="dxa"/>
            <w:noWrap/>
          </w:tcPr>
          <w:p w:rsidR="00E867DF" w:rsidRPr="00E86342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86342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048" w:type="dxa"/>
            <w:noWrap/>
          </w:tcPr>
          <w:p w:rsidR="00E867DF" w:rsidRPr="00E86342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86342">
              <w:rPr>
                <w:rFonts w:ascii="TH Sarabun New" w:hAnsi="TH Sarabun New" w:cs="TH Sarabun New"/>
                <w:sz w:val="32"/>
                <w:szCs w:val="32"/>
              </w:rPr>
              <w:t> 20,000</w:t>
            </w:r>
          </w:p>
        </w:tc>
        <w:tc>
          <w:tcPr>
            <w:tcW w:w="1145" w:type="dxa"/>
            <w:noWrap/>
          </w:tcPr>
          <w:p w:rsidR="00E867DF" w:rsidRPr="00E86342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E86342">
              <w:rPr>
                <w:rFonts w:ascii="TH Sarabun New" w:hAnsi="TH Sarabun New" w:cs="TH Sarabun New"/>
                <w:sz w:val="32"/>
                <w:szCs w:val="32"/>
              </w:rPr>
              <w:t> -</w:t>
            </w:r>
          </w:p>
        </w:tc>
        <w:tc>
          <w:tcPr>
            <w:tcW w:w="795" w:type="dxa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20" w:type="dxa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53" w:type="dxa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noWrap/>
          </w:tcPr>
          <w:p w:rsidR="00E867DF" w:rsidRPr="00136D6B" w:rsidRDefault="00E867DF" w:rsidP="001F5CB4">
            <w:pPr>
              <w:jc w:val="both"/>
              <w:rPr>
                <w:rFonts w:ascii="TH Sarabun New" w:hAnsi="TH Sarabun New" w:cs="TH Sarabun New"/>
                <w:b/>
                <w:bCs/>
                <w:cs/>
              </w:rPr>
            </w:pPr>
            <w:r w:rsidRPr="00136D6B">
              <w:rPr>
                <w:rFonts w:ascii="TH Sarabun New" w:hAnsi="TH Sarabun New" w:cs="TH Sarabun New" w:hint="cs"/>
                <w:b/>
                <w:bCs/>
                <w:cs/>
              </w:rPr>
              <w:t>บุคลากร + งบประมาณ + บริหารทั่วไป</w:t>
            </w:r>
          </w:p>
        </w:tc>
        <w:tc>
          <w:tcPr>
            <w:tcW w:w="1108" w:type="dxa"/>
            <w:noWrap/>
          </w:tcPr>
          <w:p w:rsidR="00E867DF" w:rsidRPr="00136D6B" w:rsidRDefault="00E867DF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36D6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90,10</w:t>
            </w:r>
            <w:r w:rsidR="001F5CB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3" w:type="dxa"/>
            <w:noWrap/>
          </w:tcPr>
          <w:p w:rsidR="00E867DF" w:rsidRPr="00136D6B" w:rsidRDefault="00E867DF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36D6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48" w:type="dxa"/>
            <w:noWrap/>
          </w:tcPr>
          <w:p w:rsidR="00E867DF" w:rsidRPr="00136D6B" w:rsidRDefault="00E867DF" w:rsidP="001F5CB4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36D6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182,000</w:t>
            </w:r>
          </w:p>
        </w:tc>
        <w:tc>
          <w:tcPr>
            <w:tcW w:w="1145" w:type="dxa"/>
            <w:noWrap/>
          </w:tcPr>
          <w:p w:rsidR="00E867DF" w:rsidRPr="001A1B20" w:rsidRDefault="001A1B20" w:rsidP="001F5CB4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A1B2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842,650</w:t>
            </w:r>
          </w:p>
        </w:tc>
        <w:tc>
          <w:tcPr>
            <w:tcW w:w="795" w:type="dxa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20" w:type="dxa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53" w:type="dxa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867DF" w:rsidRPr="001363B9" w:rsidTr="00001CAA">
        <w:trPr>
          <w:trHeight w:val="480"/>
        </w:trPr>
        <w:tc>
          <w:tcPr>
            <w:tcW w:w="664" w:type="dxa"/>
            <w:noWrap/>
          </w:tcPr>
          <w:p w:rsidR="00E867DF" w:rsidRPr="001363B9" w:rsidRDefault="00E867DF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72" w:type="dxa"/>
            <w:noWrap/>
          </w:tcPr>
          <w:p w:rsidR="00E867DF" w:rsidRPr="008F2F0A" w:rsidRDefault="00E867DF" w:rsidP="001F5CB4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F2F0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รวมงบประมาณทั้งหมด</w:t>
            </w:r>
          </w:p>
        </w:tc>
        <w:tc>
          <w:tcPr>
            <w:tcW w:w="1108" w:type="dxa"/>
            <w:noWrap/>
          </w:tcPr>
          <w:p w:rsidR="00E867DF" w:rsidRPr="008F2F0A" w:rsidRDefault="00E867DF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170,30</w:t>
            </w:r>
            <w:r w:rsidR="001F5CB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3" w:type="dxa"/>
            <w:noWrap/>
          </w:tcPr>
          <w:p w:rsidR="00E867DF" w:rsidRPr="008F2F0A" w:rsidRDefault="00E867DF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34</w:t>
            </w: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,</w:t>
            </w:r>
            <w:r w:rsidRPr="008F2F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830</w:t>
            </w:r>
          </w:p>
        </w:tc>
        <w:tc>
          <w:tcPr>
            <w:tcW w:w="1048" w:type="dxa"/>
            <w:noWrap/>
          </w:tcPr>
          <w:p w:rsidR="00E867DF" w:rsidRPr="001A1B20" w:rsidRDefault="00E867DF" w:rsidP="001F5CB4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A1B2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214,650</w:t>
            </w:r>
          </w:p>
        </w:tc>
        <w:tc>
          <w:tcPr>
            <w:tcW w:w="1145" w:type="dxa"/>
            <w:noWrap/>
          </w:tcPr>
          <w:p w:rsidR="00E867DF" w:rsidRPr="001A1B20" w:rsidRDefault="001A1B20" w:rsidP="001F5CB4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A1B2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842,650</w:t>
            </w:r>
          </w:p>
        </w:tc>
        <w:tc>
          <w:tcPr>
            <w:tcW w:w="795" w:type="dxa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20" w:type="dxa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53" w:type="dxa"/>
            <w:noWrap/>
          </w:tcPr>
          <w:p w:rsidR="00E867DF" w:rsidRPr="001363B9" w:rsidRDefault="00E867DF" w:rsidP="001F5CB4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E867DF" w:rsidRDefault="00E867DF" w:rsidP="00E867DF">
      <w:pPr>
        <w:tabs>
          <w:tab w:val="left" w:pos="1980"/>
        </w:tabs>
        <w:jc w:val="both"/>
        <w:rPr>
          <w:rFonts w:ascii="TH Sarabun New" w:hAnsi="TH Sarabun New" w:cs="TH Sarabun New"/>
          <w:sz w:val="32"/>
          <w:szCs w:val="32"/>
        </w:rPr>
      </w:pPr>
    </w:p>
    <w:p w:rsidR="00E867DF" w:rsidRDefault="00E867DF" w:rsidP="00E867D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8545E6" w:rsidRPr="00AE02B0" w:rsidRDefault="008545E6" w:rsidP="00750B59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E02B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งบประมาณของโครงการ/กิจกรรมปีงบประมาณ </w:t>
      </w:r>
      <w:r w:rsidRPr="00AE02B0">
        <w:rPr>
          <w:rFonts w:ascii="TH Sarabun New" w:hAnsi="TH Sarabun New" w:cs="TH Sarabun New"/>
          <w:b/>
          <w:bCs/>
          <w:sz w:val="32"/>
          <w:szCs w:val="32"/>
        </w:rPr>
        <w:t>2562</w:t>
      </w:r>
    </w:p>
    <w:p w:rsidR="008545E6" w:rsidRPr="00AE02B0" w:rsidRDefault="008545E6" w:rsidP="00750B59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AE02B0">
        <w:rPr>
          <w:rFonts w:ascii="TH Sarabun New" w:hAnsi="TH Sarabun New" w:cs="TH Sarabun New"/>
          <w:b/>
          <w:bCs/>
          <w:sz w:val="32"/>
          <w:szCs w:val="32"/>
          <w:cs/>
        </w:rPr>
        <w:t>ระดับประถมศึกษา</w:t>
      </w:r>
    </w:p>
    <w:tbl>
      <w:tblPr>
        <w:tblStyle w:val="a3"/>
        <w:tblW w:w="10681" w:type="dxa"/>
        <w:jc w:val="center"/>
        <w:tblLook w:val="04A0"/>
      </w:tblPr>
      <w:tblGrid>
        <w:gridCol w:w="580"/>
        <w:gridCol w:w="4338"/>
        <w:gridCol w:w="1163"/>
        <w:gridCol w:w="1093"/>
        <w:gridCol w:w="1047"/>
        <w:gridCol w:w="1222"/>
        <w:gridCol w:w="1238"/>
      </w:tblGrid>
      <w:tr w:rsidR="008545E6" w:rsidRPr="00452698" w:rsidTr="00DC332B">
        <w:trPr>
          <w:trHeight w:val="399"/>
          <w:jc w:val="center"/>
        </w:trPr>
        <w:tc>
          <w:tcPr>
            <w:tcW w:w="580" w:type="dxa"/>
            <w:vMerge w:val="restart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</w:p>
        </w:tc>
        <w:tc>
          <w:tcPr>
            <w:tcW w:w="4338" w:type="dxa"/>
            <w:vMerge w:val="restart"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525" w:type="dxa"/>
            <w:gridSpan w:val="4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38" w:type="dxa"/>
            <w:vMerge w:val="restart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</w:tc>
      </w:tr>
      <w:tr w:rsidR="00452698" w:rsidRPr="00452698" w:rsidTr="00DC332B">
        <w:trPr>
          <w:trHeight w:val="403"/>
          <w:jc w:val="center"/>
        </w:trPr>
        <w:tc>
          <w:tcPr>
            <w:tcW w:w="580" w:type="dxa"/>
            <w:vMerge/>
            <w:hideMark/>
          </w:tcPr>
          <w:p w:rsidR="008545E6" w:rsidRPr="00452698" w:rsidRDefault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vMerge/>
            <w:hideMark/>
          </w:tcPr>
          <w:p w:rsidR="008545E6" w:rsidRPr="00452698" w:rsidRDefault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63" w:type="dxa"/>
            <w:noWrap/>
            <w:hideMark/>
          </w:tcPr>
          <w:p w:rsidR="008545E6" w:rsidRPr="00452698" w:rsidRDefault="008545E6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อ. รายหัว</w:t>
            </w:r>
          </w:p>
        </w:tc>
        <w:tc>
          <w:tcPr>
            <w:tcW w:w="1093" w:type="dxa"/>
            <w:noWrap/>
            <w:hideMark/>
          </w:tcPr>
          <w:p w:rsidR="008545E6" w:rsidRPr="00452698" w:rsidRDefault="008545E6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กิจกรรมฯ</w:t>
            </w:r>
          </w:p>
        </w:tc>
        <w:tc>
          <w:tcPr>
            <w:tcW w:w="1047" w:type="dxa"/>
            <w:noWrap/>
            <w:hideMark/>
          </w:tcPr>
          <w:p w:rsidR="008545E6" w:rsidRPr="00732909" w:rsidRDefault="00732909" w:rsidP="0073290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งบระดมทรัพยากร</w:t>
            </w:r>
          </w:p>
        </w:tc>
        <w:tc>
          <w:tcPr>
            <w:tcW w:w="1222" w:type="dxa"/>
            <w:noWrap/>
            <w:hideMark/>
          </w:tcPr>
          <w:p w:rsidR="008545E6" w:rsidRPr="00452698" w:rsidRDefault="008545E6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อุดหนุนอื่น</w:t>
            </w:r>
          </w:p>
        </w:tc>
        <w:tc>
          <w:tcPr>
            <w:tcW w:w="1238" w:type="dxa"/>
            <w:vMerge/>
            <w:hideMark/>
          </w:tcPr>
          <w:p w:rsidR="008545E6" w:rsidRPr="00452698" w:rsidRDefault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2180E" w:rsidRPr="00452698" w:rsidTr="00DC332B">
        <w:trPr>
          <w:trHeight w:val="403"/>
          <w:jc w:val="center"/>
        </w:trPr>
        <w:tc>
          <w:tcPr>
            <w:tcW w:w="4918" w:type="dxa"/>
            <w:gridSpan w:val="2"/>
            <w:shd w:val="clear" w:color="auto" w:fill="ED7D31" w:themeFill="accent2"/>
            <w:noWrap/>
            <w:hideMark/>
          </w:tcPr>
          <w:p w:rsidR="0092180E" w:rsidRPr="00452698" w:rsidRDefault="0092180E" w:rsidP="0092180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แผนงานวิชาการ</w:t>
            </w:r>
          </w:p>
        </w:tc>
        <w:tc>
          <w:tcPr>
            <w:tcW w:w="1163" w:type="dxa"/>
            <w:shd w:val="clear" w:color="auto" w:fill="ED7D31" w:themeFill="accent2"/>
            <w:noWrap/>
            <w:hideMark/>
          </w:tcPr>
          <w:p w:rsidR="0092180E" w:rsidRPr="00452698" w:rsidRDefault="0092180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shd w:val="clear" w:color="auto" w:fill="ED7D31" w:themeFill="accent2"/>
            <w:noWrap/>
            <w:hideMark/>
          </w:tcPr>
          <w:p w:rsidR="0092180E" w:rsidRPr="00452698" w:rsidRDefault="0092180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shd w:val="clear" w:color="auto" w:fill="ED7D31" w:themeFill="accent2"/>
            <w:noWrap/>
            <w:hideMark/>
          </w:tcPr>
          <w:p w:rsidR="0092180E" w:rsidRPr="00452698" w:rsidRDefault="0092180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shd w:val="clear" w:color="auto" w:fill="ED7D31" w:themeFill="accent2"/>
            <w:noWrap/>
            <w:hideMark/>
          </w:tcPr>
          <w:p w:rsidR="0092180E" w:rsidRPr="00452698" w:rsidRDefault="0092180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shd w:val="clear" w:color="auto" w:fill="ED7D31" w:themeFill="accent2"/>
            <w:noWrap/>
            <w:hideMark/>
          </w:tcPr>
          <w:p w:rsidR="0092180E" w:rsidRPr="00452698" w:rsidRDefault="0092180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 w:val="restart"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338" w:type="dxa"/>
            <w:hideMark/>
          </w:tcPr>
          <w:p w:rsidR="00DC332B" w:rsidRPr="00452698" w:rsidRDefault="00DC332B" w:rsidP="0045269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ยกระดับผลสัมฤทธิ์ทางการเรียนของผู้เรียน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F2626B" w:rsidRDefault="00DC332B">
            <w:pPr>
              <w:rPr>
                <w:rFonts w:ascii="TH Sarabun New" w:hAnsi="TH Sarabun New" w:cs="TH Sarabun New"/>
                <w:sz w:val="28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F2626B">
              <w:rPr>
                <w:rFonts w:ascii="TH Sarabun New" w:hAnsi="TH Sarabun New" w:cs="TH Sarabun New" w:hint="cs"/>
                <w:sz w:val="28"/>
                <w:cs/>
              </w:rPr>
              <w:t>อ.ชนากานต์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การพัฒนาทักษะความสามารถทางภาษาไทยสู่ความเป็นเลิศ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9,000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F2626B">
              <w:rPr>
                <w:rFonts w:ascii="TH Sarabun New" w:hAnsi="TH Sarabun New" w:cs="TH Sarabun New" w:hint="cs"/>
                <w:sz w:val="28"/>
                <w:cs/>
              </w:rPr>
              <w:t>อ.ชนากานต์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1.1)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กิจกรรมภาษาไทยวันละคำ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(500)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1.2)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กิจกรรมดีเจ น้อย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(3,000)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1.3)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กิจกรรมวันสุนทรภู่-วันภาษาไทยแห่งชาติ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(1,500)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1.4)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กิจกรรมการอ่านออก เขียนได้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(4,000)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การพัฒนาศักยภาพทางคณิตศาสตร์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5,000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อ.ราชัน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2.1)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กิจกรรมคณิตศาสตร์คิดสนุก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(1,000)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2.2)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กิจกรรมส่งเสริมและพัฒนาศักยภาพผู้เรียนด้านคณิตศาสตร์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(1,000)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2.3)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กิจกรรมการแข่งขันความเป็นเลิศทางคณิตศาสตร์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(1,000)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2.4)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กิจกรรมพัฒนาสื่อคณิตศาสตร์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(1,000)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2.5)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กิจกรรมทำคลังข้อสอบคณิตศาสตร์ ชั้น ป.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1-6 (1,000)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กิจกรรมพัฒนาทักษะการเรียนรู้วิทยาศาสตร์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14,000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8,000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อ.ปฤษนี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3.1)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งานสัปดาห์วันวิทยาศาสตร์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(3,000)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3.2)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กิจกรรมการจัดการเรียนรู้แบบจำลองทางวิทยาศาสตร์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(5,000)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3.3) STEM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ศึกษา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(3,000)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3,000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3.4)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กิจกรรมจัดซื้ออุปกรณ์การทดลองทางวิทยาศาสตร์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(3,000) 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3,000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4)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การพัฒนาศักยภาพการเรียนรู้ภาษาต่างประเทศในโรงเรียน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25,000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F2626B" w:rsidRDefault="00DC332B">
            <w:pPr>
              <w:rPr>
                <w:rFonts w:ascii="TH Sarabun New" w:hAnsi="TH Sarabun New" w:cs="TH Sarabun New"/>
                <w:sz w:val="28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F2626B">
              <w:rPr>
                <w:rFonts w:ascii="TH Sarabun New" w:hAnsi="TH Sarabun New" w:cs="TH Sarabun New" w:hint="cs"/>
                <w:sz w:val="28"/>
                <w:cs/>
              </w:rPr>
              <w:t>อ.ผ่องพรรณ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4.1)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กิจกรรม 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English Day Camp 2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วัน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2909">
              <w:rPr>
                <w:rFonts w:ascii="TH Sarabun New" w:hAnsi="TH Sarabun New" w:cs="TH Sarabun New"/>
                <w:sz w:val="28"/>
              </w:rPr>
              <w:t>(12,000)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 w:val="restart"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4.2)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กิจกรรม 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English for fun one day one word (1,000)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4.3)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กิจกรรม 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English Room After Lunch Fun with songs (3,000)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4.4)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กิจกรรม 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Learning English and Chinese By Native Speaker (9,000)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5)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โครงการพัฒนาศักยภาพผู้เรียนด้านศิลปะดนตรีและนาฏศิลป์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7,000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อ.ชาริณี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5.1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กิจกรรมพัฒนาทักษะด้านดนตรี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(5,500)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5.2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กิจกรรมพัฒนาทักษะด้านนาฏศิลป์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(1,500)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6)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กิจกรรมพัฒนาหลักสูตรสถานศึกษา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1,000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7)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กิจกรรมการวัดและประเมินผลผู้เรียนตามหลักสูตร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5,000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8)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กิจกรรมการส่งเสริมการทำโครงงานของนักเรียน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3,000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9)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กิจกรรมแข่งทักษะวิชาการ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5,000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4,240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10)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กิจกรรมการปรับพื้นฐานนักเรียนชั้นประถมศึกษาปีที่ 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ยกระดับผลสัมฤทธิ์ 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O-Net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 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NT 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8,000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25"/>
          <w:jc w:val="center"/>
        </w:trPr>
        <w:tc>
          <w:tcPr>
            <w:tcW w:w="580" w:type="dxa"/>
            <w:vMerge w:val="restart"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โครงการห้องสมุดมีชีวิตส่งเสริมนิสัยรักการอ่าน(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9,200+15,000=24,200)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9,200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F2626B" w:rsidRDefault="00DC332B">
            <w:pPr>
              <w:rPr>
                <w:rFonts w:ascii="TH Sarabun New" w:hAnsi="TH Sarabun New" w:cs="TH Sarabun New"/>
                <w:sz w:val="28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F2626B">
              <w:rPr>
                <w:rFonts w:ascii="TH Sarabun New" w:hAnsi="TH Sarabun New" w:cs="TH Sarabun New" w:hint="cs"/>
                <w:sz w:val="28"/>
                <w:cs/>
              </w:rPr>
              <w:t>อ.ชนากานต์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กิจกรรมห้องสมุดเคลื่อนที่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(1,200)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กิจกรรมพี่สอนน้อง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กิจกรรมจัดนิทรรศการวันสำคัญ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(1000)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4)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กิจกรรมการส่งเสริมการใช้พจนานุกรม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5)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กิจกรรมการจัดหาจัดซื้อหนังสือห้องสมุด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15,000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6)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กิจกรรมการปรับปรุงห้องสมุด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(7,000)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 w:val="restart"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จัดหาสื่อ วัสดุ และอุปกรณ์เพื่อพัฒนาการจัดกิจกรรมการเรียนการสอน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5,700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อ.ราชัน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45269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 –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ห้องวิชาการ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 (2,000)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ห้องวิทยาศาสตร์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 (2,000)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ห้องคอมพิวเตอร์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 (2,000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+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8000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8,000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452698" w:rsidRPr="00452698" w:rsidTr="00DC332B">
        <w:trPr>
          <w:trHeight w:val="403"/>
          <w:jc w:val="center"/>
        </w:trPr>
        <w:tc>
          <w:tcPr>
            <w:tcW w:w="580" w:type="dxa"/>
            <w:noWrap/>
            <w:hideMark/>
          </w:tcPr>
          <w:p w:rsidR="008545E6" w:rsidRPr="00452698" w:rsidRDefault="008545E6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338" w:type="dxa"/>
            <w:hideMark/>
          </w:tcPr>
          <w:p w:rsidR="008545E6" w:rsidRPr="00452698" w:rsidRDefault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ศึกษาแหล่งเรียนรู้และภูมิปัญญาท้องถิ่น (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45,000)</w:t>
            </w:r>
          </w:p>
        </w:tc>
        <w:tc>
          <w:tcPr>
            <w:tcW w:w="1163" w:type="dxa"/>
            <w:noWrap/>
            <w:hideMark/>
          </w:tcPr>
          <w:p w:rsidR="008545E6" w:rsidRPr="00452698" w:rsidRDefault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8545E6" w:rsidRPr="00452698" w:rsidRDefault="008545E6" w:rsidP="0045269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  35,000 </w:t>
            </w:r>
          </w:p>
        </w:tc>
        <w:tc>
          <w:tcPr>
            <w:tcW w:w="1047" w:type="dxa"/>
            <w:noWrap/>
            <w:hideMark/>
          </w:tcPr>
          <w:p w:rsidR="008545E6" w:rsidRPr="00452698" w:rsidRDefault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8545E6" w:rsidRPr="00452698" w:rsidRDefault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8545E6" w:rsidRPr="00F2626B" w:rsidRDefault="008545E6">
            <w:pPr>
              <w:rPr>
                <w:rFonts w:ascii="TH Sarabun New" w:hAnsi="TH Sarabun New" w:cs="TH Sarabun New"/>
                <w:sz w:val="28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F2626B" w:rsidRPr="00F2626B">
              <w:rPr>
                <w:rFonts w:ascii="TH Sarabun New" w:hAnsi="TH Sarabun New" w:cs="TH Sarabun New" w:hint="cs"/>
                <w:sz w:val="28"/>
                <w:cs/>
              </w:rPr>
              <w:t>อ.ธัญลักษณ์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 w:val="restart"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ศึกษาแหล่งเรียนรู้ภายในจังหวัด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(15,000)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ศึกษาแหล่งเรียนรู้ต่างจังหวัด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(20,000)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ศึกษาจากภูมิปัญญาท้องถิ่น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0,000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 w:val="restart"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ลดเวลาเรียน เพิ่มเวลารู้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0,000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อ.ชาริณี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1)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กิจกรรมพัฒนาสมองและกระบวนการคิด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   (6,000)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2)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กิจกรรมเสริมสร้างคุณลักษณะและค่านิยม (สวดมนต์)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(2,000)  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3)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กิจกรรมพัฒนาสุขภาพ (นันทนาการ ดนตรี/กีฬา)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(6,000)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4)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กิจกรรมพัฒนา การปฏิบัติ(งานประดิษฐ์)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(6,000)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452698" w:rsidRPr="00452698" w:rsidTr="00DC332B">
        <w:trPr>
          <w:trHeight w:val="403"/>
          <w:jc w:val="center"/>
        </w:trPr>
        <w:tc>
          <w:tcPr>
            <w:tcW w:w="580" w:type="dxa"/>
            <w:noWrap/>
            <w:hideMark/>
          </w:tcPr>
          <w:p w:rsidR="008545E6" w:rsidRPr="00452698" w:rsidRDefault="008545E6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4338" w:type="dxa"/>
            <w:hideMark/>
          </w:tcPr>
          <w:p w:rsidR="008545E6" w:rsidRPr="00452698" w:rsidRDefault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นิเทศภายในสถานศึกษา</w:t>
            </w:r>
          </w:p>
        </w:tc>
        <w:tc>
          <w:tcPr>
            <w:tcW w:w="1163" w:type="dxa"/>
            <w:noWrap/>
            <w:hideMark/>
          </w:tcPr>
          <w:p w:rsidR="008545E6" w:rsidRPr="00452698" w:rsidRDefault="00452698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EE1F68">
              <w:rPr>
                <w:rFonts w:ascii="TH Sarabun New" w:hAnsi="TH Sarabun New" w:cs="TH Sarabun New"/>
                <w:sz w:val="32"/>
                <w:szCs w:val="32"/>
              </w:rPr>
              <w:t>,070</w:t>
            </w:r>
          </w:p>
        </w:tc>
        <w:tc>
          <w:tcPr>
            <w:tcW w:w="1093" w:type="dxa"/>
            <w:noWrap/>
            <w:hideMark/>
          </w:tcPr>
          <w:p w:rsidR="008545E6" w:rsidRPr="00452698" w:rsidRDefault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8545E6" w:rsidRPr="00452698" w:rsidRDefault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8545E6" w:rsidRPr="00452698" w:rsidRDefault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8545E6" w:rsidRPr="00452698" w:rsidRDefault="008545E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F26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ผอ.มณทิรา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 w:val="restart"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พัฒนาระบบประกันคุณภาพภายในสถานศึกษา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8,000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ผอ.มณทิรา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จัดทำแผนพัฒนาคุณภาพ แผนปฏิบัติการประจำปี (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1,000)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จัดทำระบบข้อมูล สารสนเทศ (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5,000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ประเมินคุณภาพภายใน (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2,000)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 w:val="restart"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พัฒนาและส่งเสริมให้มีแหล่งเรียนรู้ภายใน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l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(35,000)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อ.อดุลย์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ส่งเสริมและพัฒนาพื้นที่จัดทำเป็นแหล่งเรียนรู้ศูนย์เกษตรพอเพียง จำนวน 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แห่ง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(15,000)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5,000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1.1)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โรงเรือนเพาะเห็ด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1.2)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บ่อเลี้ยงปลาและบ่อเลี้ยงกบ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1.3)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โรงปลูกผักไฮโดโปรนิค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1.4)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แปลงปลูกผักสวนครัว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1.5)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โรงทำปุ๋ยหมักชีวภาพ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ส่งเสริมลานกีฬา ในบริเวณโรงเรียน จำนวน 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สนาม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4526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20,000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2.1)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สนามกีฬาฟุตบอล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2.2)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สนามกีฬาบาสเก็ตบอล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2.3)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สนามกีฬาวอลเลย์บอลและสนามกีฬาตะกร้อ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2.4)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สนามกีฬาเปตอง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3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2.5)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ลานส่งเสริมสุขภาพ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452698" w:rsidRPr="00452698" w:rsidTr="00DC332B">
        <w:trPr>
          <w:trHeight w:val="403"/>
          <w:jc w:val="center"/>
        </w:trPr>
        <w:tc>
          <w:tcPr>
            <w:tcW w:w="580" w:type="dxa"/>
            <w:noWrap/>
            <w:hideMark/>
          </w:tcPr>
          <w:p w:rsidR="008545E6" w:rsidRPr="00452698" w:rsidRDefault="008545E6" w:rsidP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 </w:t>
            </w:r>
          </w:p>
        </w:tc>
        <w:tc>
          <w:tcPr>
            <w:tcW w:w="4338" w:type="dxa"/>
            <w:hideMark/>
          </w:tcPr>
          <w:p w:rsidR="008545E6" w:rsidRPr="00750B59" w:rsidRDefault="00750B59" w:rsidP="002D41CF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750B5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</w:t>
            </w:r>
            <w:r w:rsidRPr="00750B5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แผนงานวิชาการ</w:t>
            </w:r>
          </w:p>
          <w:p w:rsidR="00AE02B0" w:rsidRPr="002533D8" w:rsidRDefault="00AE02B0" w:rsidP="002D41C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63" w:type="dxa"/>
            <w:noWrap/>
            <w:hideMark/>
          </w:tcPr>
          <w:p w:rsidR="008545E6" w:rsidRPr="002533D8" w:rsidRDefault="00EE1F68" w:rsidP="002D41C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33D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="000D0C99" w:rsidRPr="002533D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68,970</w:t>
            </w:r>
          </w:p>
        </w:tc>
        <w:tc>
          <w:tcPr>
            <w:tcW w:w="1093" w:type="dxa"/>
            <w:noWrap/>
            <w:hideMark/>
          </w:tcPr>
          <w:p w:rsidR="008545E6" w:rsidRPr="002533D8" w:rsidRDefault="008545E6" w:rsidP="002D41C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33D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35,000</w:t>
            </w:r>
          </w:p>
        </w:tc>
        <w:tc>
          <w:tcPr>
            <w:tcW w:w="1047" w:type="dxa"/>
            <w:noWrap/>
            <w:hideMark/>
          </w:tcPr>
          <w:p w:rsidR="008545E6" w:rsidRPr="002533D8" w:rsidRDefault="008545E6" w:rsidP="002D41C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33D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90,240</w:t>
            </w:r>
          </w:p>
        </w:tc>
        <w:tc>
          <w:tcPr>
            <w:tcW w:w="1222" w:type="dxa"/>
            <w:noWrap/>
            <w:hideMark/>
          </w:tcPr>
          <w:p w:rsidR="008545E6" w:rsidRPr="00EE1F68" w:rsidRDefault="008545E6" w:rsidP="002D41CF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EE1F68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-</w:t>
            </w:r>
          </w:p>
        </w:tc>
        <w:tc>
          <w:tcPr>
            <w:tcW w:w="1238" w:type="dxa"/>
            <w:noWrap/>
            <w:hideMark/>
          </w:tcPr>
          <w:p w:rsidR="008545E6" w:rsidRPr="00452698" w:rsidRDefault="008545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92180E" w:rsidRPr="00452698" w:rsidTr="00DC332B">
        <w:trPr>
          <w:trHeight w:val="440"/>
          <w:jc w:val="center"/>
        </w:trPr>
        <w:tc>
          <w:tcPr>
            <w:tcW w:w="4918" w:type="dxa"/>
            <w:gridSpan w:val="2"/>
            <w:shd w:val="clear" w:color="auto" w:fill="ED7D31" w:themeFill="accent2"/>
            <w:noWrap/>
            <w:hideMark/>
          </w:tcPr>
          <w:p w:rsidR="0092180E" w:rsidRPr="00EE1F68" w:rsidRDefault="0092180E" w:rsidP="0092180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  <w:r w:rsidRPr="00EE1F6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แผนงานบริหารงบประมาณ</w:t>
            </w:r>
          </w:p>
        </w:tc>
        <w:tc>
          <w:tcPr>
            <w:tcW w:w="1163" w:type="dxa"/>
            <w:shd w:val="clear" w:color="auto" w:fill="ED7D31" w:themeFill="accent2"/>
            <w:noWrap/>
            <w:hideMark/>
          </w:tcPr>
          <w:p w:rsidR="0092180E" w:rsidRPr="00452698" w:rsidRDefault="0092180E" w:rsidP="008545E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3" w:type="dxa"/>
            <w:shd w:val="clear" w:color="auto" w:fill="ED7D31" w:themeFill="accent2"/>
            <w:noWrap/>
            <w:hideMark/>
          </w:tcPr>
          <w:p w:rsidR="0092180E" w:rsidRPr="00452698" w:rsidRDefault="0092180E" w:rsidP="008545E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7" w:type="dxa"/>
            <w:shd w:val="clear" w:color="auto" w:fill="ED7D31" w:themeFill="accent2"/>
            <w:noWrap/>
            <w:hideMark/>
          </w:tcPr>
          <w:p w:rsidR="0092180E" w:rsidRPr="00452698" w:rsidRDefault="0092180E" w:rsidP="008545E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2" w:type="dxa"/>
            <w:shd w:val="clear" w:color="auto" w:fill="ED7D31" w:themeFill="accent2"/>
            <w:noWrap/>
            <w:hideMark/>
          </w:tcPr>
          <w:p w:rsidR="0092180E" w:rsidRPr="00452698" w:rsidRDefault="0092180E" w:rsidP="008545E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-   </w:t>
            </w:r>
          </w:p>
        </w:tc>
        <w:tc>
          <w:tcPr>
            <w:tcW w:w="1238" w:type="dxa"/>
            <w:shd w:val="clear" w:color="auto" w:fill="ED7D31" w:themeFill="accent2"/>
            <w:noWrap/>
            <w:hideMark/>
          </w:tcPr>
          <w:p w:rsidR="0092180E" w:rsidRPr="00452698" w:rsidRDefault="0092180E" w:rsidP="008545E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452698" w:rsidRPr="00452698" w:rsidTr="00DC332B">
        <w:trPr>
          <w:trHeight w:val="440"/>
          <w:jc w:val="center"/>
        </w:trPr>
        <w:tc>
          <w:tcPr>
            <w:tcW w:w="580" w:type="dxa"/>
            <w:noWrap/>
            <w:hideMark/>
          </w:tcPr>
          <w:p w:rsidR="008545E6" w:rsidRPr="00452698" w:rsidRDefault="008545E6" w:rsidP="008545E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4338" w:type="dxa"/>
            <w:hideMark/>
          </w:tcPr>
          <w:p w:rsidR="008545E6" w:rsidRPr="00452698" w:rsidRDefault="008545E6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พัฒนางานการเงินและบัญชี</w:t>
            </w:r>
          </w:p>
        </w:tc>
        <w:tc>
          <w:tcPr>
            <w:tcW w:w="1163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3,000</w:t>
            </w:r>
          </w:p>
        </w:tc>
        <w:tc>
          <w:tcPr>
            <w:tcW w:w="1093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  <w:hideMark/>
          </w:tcPr>
          <w:p w:rsidR="008545E6" w:rsidRPr="00F2626B" w:rsidRDefault="008545E6" w:rsidP="00F2626B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4526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2626B" w:rsidRPr="00F2626B"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อ. ธัญลักษ</w:t>
            </w:r>
            <w:r w:rsidR="00F2626B"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ณ์</w:t>
            </w:r>
          </w:p>
        </w:tc>
      </w:tr>
      <w:tr w:rsidR="00452698" w:rsidRPr="00452698" w:rsidTr="00DC332B">
        <w:trPr>
          <w:trHeight w:val="403"/>
          <w:jc w:val="center"/>
        </w:trPr>
        <w:tc>
          <w:tcPr>
            <w:tcW w:w="580" w:type="dxa"/>
            <w:noWrap/>
            <w:hideMark/>
          </w:tcPr>
          <w:p w:rsidR="008545E6" w:rsidRPr="00452698" w:rsidRDefault="008545E6" w:rsidP="00F2626B">
            <w:pPr>
              <w:ind w:left="720" w:hanging="720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4338" w:type="dxa"/>
            <w:hideMark/>
          </w:tcPr>
          <w:p w:rsidR="008545E6" w:rsidRPr="00452698" w:rsidRDefault="008545E6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พัฒนาระบบงานพัสดุ</w:t>
            </w:r>
          </w:p>
        </w:tc>
        <w:tc>
          <w:tcPr>
            <w:tcW w:w="1163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5,000</w:t>
            </w:r>
          </w:p>
        </w:tc>
        <w:tc>
          <w:tcPr>
            <w:tcW w:w="1093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  <w:hideMark/>
          </w:tcPr>
          <w:p w:rsidR="008545E6" w:rsidRPr="00452698" w:rsidRDefault="008545E6" w:rsidP="008545E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526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2626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อ. ราชัน</w:t>
            </w:r>
          </w:p>
        </w:tc>
      </w:tr>
      <w:tr w:rsidR="00452698" w:rsidRPr="00452698" w:rsidTr="00DC332B">
        <w:trPr>
          <w:trHeight w:val="440"/>
          <w:jc w:val="center"/>
        </w:trPr>
        <w:tc>
          <w:tcPr>
            <w:tcW w:w="580" w:type="dxa"/>
            <w:noWrap/>
            <w:hideMark/>
          </w:tcPr>
          <w:p w:rsidR="008545E6" w:rsidRPr="00452698" w:rsidRDefault="008545E6" w:rsidP="008545E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4338" w:type="dxa"/>
            <w:hideMark/>
          </w:tcPr>
          <w:p w:rsidR="008545E6" w:rsidRPr="00452698" w:rsidRDefault="008545E6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ซ่อมแซมวัสดุ ครุภัณฑ์ และระบบสาธารณูปโภค</w:t>
            </w:r>
          </w:p>
        </w:tc>
        <w:tc>
          <w:tcPr>
            <w:tcW w:w="1163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40,000</w:t>
            </w:r>
          </w:p>
        </w:tc>
        <w:tc>
          <w:tcPr>
            <w:tcW w:w="1222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  <w:hideMark/>
          </w:tcPr>
          <w:p w:rsidR="008545E6" w:rsidRPr="00452698" w:rsidRDefault="008545E6" w:rsidP="008545E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526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2626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อ. ราชัน</w:t>
            </w:r>
          </w:p>
        </w:tc>
      </w:tr>
      <w:tr w:rsidR="00452698" w:rsidRPr="00452698" w:rsidTr="00DC332B">
        <w:trPr>
          <w:trHeight w:val="440"/>
          <w:jc w:val="center"/>
        </w:trPr>
        <w:tc>
          <w:tcPr>
            <w:tcW w:w="580" w:type="dxa"/>
            <w:noWrap/>
            <w:hideMark/>
          </w:tcPr>
          <w:p w:rsidR="008545E6" w:rsidRPr="00452698" w:rsidRDefault="008545E6" w:rsidP="008545E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4338" w:type="dxa"/>
            <w:hideMark/>
          </w:tcPr>
          <w:p w:rsidR="008545E6" w:rsidRPr="00452698" w:rsidRDefault="008545E6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ชำระค่าสาธารณูปโภค</w:t>
            </w: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(100,000)</w:t>
            </w:r>
          </w:p>
        </w:tc>
        <w:tc>
          <w:tcPr>
            <w:tcW w:w="1163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100,000</w:t>
            </w:r>
            <w:r w:rsidR="00EE1F68">
              <w:rPr>
                <w:rFonts w:ascii="TH Sarabun New" w:eastAsia="Times New Roman" w:hAnsi="TH Sarabun New" w:cs="TH Sarabun New"/>
                <w:sz w:val="32"/>
                <w:szCs w:val="32"/>
              </w:rPr>
              <w:t>*</w:t>
            </w:r>
          </w:p>
        </w:tc>
        <w:tc>
          <w:tcPr>
            <w:tcW w:w="1093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  <w:hideMark/>
          </w:tcPr>
          <w:p w:rsidR="008545E6" w:rsidRPr="00452698" w:rsidRDefault="008545E6" w:rsidP="008545E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526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2626B" w:rsidRPr="00F2626B"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อ. ธัญลักษ</w:t>
            </w:r>
            <w:r w:rsidR="00F2626B"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ณ์</w:t>
            </w:r>
          </w:p>
        </w:tc>
      </w:tr>
      <w:tr w:rsidR="00452698" w:rsidRPr="00452698" w:rsidTr="00DC332B">
        <w:trPr>
          <w:trHeight w:val="440"/>
          <w:jc w:val="center"/>
        </w:trPr>
        <w:tc>
          <w:tcPr>
            <w:tcW w:w="580" w:type="dxa"/>
            <w:noWrap/>
            <w:hideMark/>
          </w:tcPr>
          <w:p w:rsidR="008545E6" w:rsidRPr="00452698" w:rsidRDefault="008545E6" w:rsidP="008545E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4338" w:type="dxa"/>
            <w:hideMark/>
          </w:tcPr>
          <w:p w:rsidR="008545E6" w:rsidRPr="00452698" w:rsidRDefault="008545E6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อาหารกลางวันสำหรับนักเรียน</w:t>
            </w:r>
          </w:p>
        </w:tc>
        <w:tc>
          <w:tcPr>
            <w:tcW w:w="1163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8545E6" w:rsidRDefault="0092180E" w:rsidP="0092180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770,000</w:t>
            </w:r>
          </w:p>
          <w:p w:rsidR="0092180E" w:rsidRPr="00452698" w:rsidRDefault="0092180E" w:rsidP="0092180E">
            <w:pPr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(เทศบาล)</w:t>
            </w:r>
          </w:p>
        </w:tc>
        <w:tc>
          <w:tcPr>
            <w:tcW w:w="1238" w:type="dxa"/>
            <w:noWrap/>
            <w:hideMark/>
          </w:tcPr>
          <w:p w:rsidR="008545E6" w:rsidRPr="00F2626B" w:rsidRDefault="008545E6" w:rsidP="008545E6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4526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2626B" w:rsidRPr="00F2626B"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อ.ผ่องพรรณ</w:t>
            </w:r>
          </w:p>
        </w:tc>
      </w:tr>
      <w:tr w:rsidR="00452698" w:rsidRPr="00452698" w:rsidTr="00DC332B">
        <w:trPr>
          <w:trHeight w:val="440"/>
          <w:jc w:val="center"/>
        </w:trPr>
        <w:tc>
          <w:tcPr>
            <w:tcW w:w="580" w:type="dxa"/>
            <w:noWrap/>
            <w:hideMark/>
          </w:tcPr>
          <w:p w:rsidR="008545E6" w:rsidRPr="00452698" w:rsidRDefault="008545E6" w:rsidP="008545E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4338" w:type="dxa"/>
            <w:hideMark/>
          </w:tcPr>
          <w:p w:rsidR="008545E6" w:rsidRPr="00452698" w:rsidRDefault="008545E6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อาหารเสริมนมสำหรับนักเรียน</w:t>
            </w:r>
          </w:p>
        </w:tc>
        <w:tc>
          <w:tcPr>
            <w:tcW w:w="1163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  <w:hideMark/>
          </w:tcPr>
          <w:p w:rsidR="008545E6" w:rsidRPr="00452698" w:rsidRDefault="008545E6" w:rsidP="008545E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2626B" w:rsidRPr="00F2626B"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อ.ผ่องพรรณ</w:t>
            </w:r>
          </w:p>
        </w:tc>
      </w:tr>
      <w:tr w:rsidR="00DC332B" w:rsidRPr="00452698" w:rsidTr="00DC332B">
        <w:trPr>
          <w:trHeight w:val="440"/>
          <w:jc w:val="center"/>
        </w:trPr>
        <w:tc>
          <w:tcPr>
            <w:tcW w:w="580" w:type="dxa"/>
            <w:vMerge w:val="restart"/>
            <w:noWrap/>
            <w:hideMark/>
          </w:tcPr>
          <w:p w:rsidR="00DC332B" w:rsidRPr="00452698" w:rsidRDefault="00DC332B" w:rsidP="008545E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  <w:p w:rsidR="00DC332B" w:rsidRPr="00452698" w:rsidRDefault="00DC332B" w:rsidP="008545E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8545E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338" w:type="dxa"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โครงการเรียนฟรี เรียนดี </w:t>
            </w: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15 </w:t>
            </w:r>
            <w:r w:rsidRPr="004526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 อย่างมีคุณภาพ</w:t>
            </w: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(330,225)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330,225</w:t>
            </w:r>
          </w:p>
          <w:p w:rsidR="00DC332B" w:rsidRPr="00452698" w:rsidRDefault="00DC332B" w:rsidP="008545E6">
            <w:pP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( สพฐ)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526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อ.ราชัน</w:t>
            </w:r>
          </w:p>
        </w:tc>
      </w:tr>
      <w:tr w:rsidR="00DC332B" w:rsidRPr="00452698" w:rsidTr="00DC332B">
        <w:trPr>
          <w:trHeight w:val="425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1) </w:t>
            </w:r>
            <w:r w:rsidRPr="004526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หนังสือเรียน</w:t>
            </w: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(136,310)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364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2) </w:t>
            </w:r>
            <w:r w:rsidRPr="004526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จ่ายเงินค่าอุปกรณ์การเรียน</w:t>
            </w: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(75,855)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377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3) </w:t>
            </w:r>
            <w:r w:rsidRPr="004526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จ่ายเงินค่าเครื่องแบบนักเรียน</w:t>
            </w: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(24,700)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40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8545E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4) </w:t>
            </w:r>
            <w:r w:rsidRPr="004526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กิจกรรมพัฒนาผู้เรียน</w:t>
            </w: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(93,360)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8545E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5F591B" w:rsidRPr="00452698" w:rsidTr="00DC332B">
        <w:trPr>
          <w:trHeight w:val="448"/>
          <w:jc w:val="center"/>
        </w:trPr>
        <w:tc>
          <w:tcPr>
            <w:tcW w:w="580" w:type="dxa"/>
            <w:noWrap/>
            <w:hideMark/>
          </w:tcPr>
          <w:p w:rsidR="005F591B" w:rsidRPr="00452698" w:rsidRDefault="005F591B" w:rsidP="008545E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16</w:t>
            </w:r>
          </w:p>
        </w:tc>
        <w:tc>
          <w:tcPr>
            <w:tcW w:w="4338" w:type="dxa"/>
            <w:hideMark/>
          </w:tcPr>
          <w:p w:rsidR="005F591B" w:rsidRPr="005F591B" w:rsidRDefault="005F591B" w:rsidP="005F59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F591B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โครงการส่งเสริม</w:t>
            </w:r>
            <w:r w:rsidR="00DC332B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ระดมทุนและทรัพยากรทางการศึกษา</w:t>
            </w:r>
          </w:p>
        </w:tc>
        <w:tc>
          <w:tcPr>
            <w:tcW w:w="1163" w:type="dxa"/>
            <w:noWrap/>
            <w:hideMark/>
          </w:tcPr>
          <w:p w:rsidR="005F591B" w:rsidRPr="002533D8" w:rsidRDefault="005F591B" w:rsidP="00EE1F6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5F591B" w:rsidRPr="002533D8" w:rsidRDefault="005F591B" w:rsidP="008545E6">
            <w:pP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5F591B" w:rsidRPr="002533D8" w:rsidRDefault="005F591B" w:rsidP="008545E6">
            <w:pP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5F591B" w:rsidRPr="00EE1F68" w:rsidRDefault="005F591B" w:rsidP="008545E6">
            <w:pPr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238" w:type="dxa"/>
            <w:noWrap/>
            <w:hideMark/>
          </w:tcPr>
          <w:p w:rsidR="005F591B" w:rsidRPr="00452698" w:rsidRDefault="005F591B" w:rsidP="008545E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452698" w:rsidRPr="00452698" w:rsidTr="00DC332B">
        <w:trPr>
          <w:trHeight w:val="448"/>
          <w:jc w:val="center"/>
        </w:trPr>
        <w:tc>
          <w:tcPr>
            <w:tcW w:w="580" w:type="dxa"/>
            <w:noWrap/>
            <w:hideMark/>
          </w:tcPr>
          <w:p w:rsidR="008545E6" w:rsidRPr="00452698" w:rsidRDefault="008545E6" w:rsidP="008545E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338" w:type="dxa"/>
            <w:hideMark/>
          </w:tcPr>
          <w:p w:rsidR="008545E6" w:rsidRPr="002533D8" w:rsidRDefault="00EE1F68" w:rsidP="006507C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533D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</w:t>
            </w:r>
            <w:r w:rsidR="006507CE" w:rsidRPr="002533D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แผนงานบริหารงบประมาณ</w:t>
            </w:r>
          </w:p>
        </w:tc>
        <w:tc>
          <w:tcPr>
            <w:tcW w:w="1163" w:type="dxa"/>
            <w:noWrap/>
            <w:hideMark/>
          </w:tcPr>
          <w:p w:rsidR="008545E6" w:rsidRPr="002533D8" w:rsidRDefault="00EE1F68" w:rsidP="00EE1F6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533D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8,000</w:t>
            </w:r>
          </w:p>
        </w:tc>
        <w:tc>
          <w:tcPr>
            <w:tcW w:w="1093" w:type="dxa"/>
            <w:noWrap/>
            <w:hideMark/>
          </w:tcPr>
          <w:p w:rsidR="008545E6" w:rsidRPr="002533D8" w:rsidRDefault="008545E6" w:rsidP="008545E6">
            <w:pP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533D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8545E6" w:rsidRPr="002533D8" w:rsidRDefault="008545E6" w:rsidP="008545E6">
            <w:pP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533D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  <w:r w:rsidR="00EE1F68" w:rsidRPr="002533D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40,000</w:t>
            </w:r>
          </w:p>
        </w:tc>
        <w:tc>
          <w:tcPr>
            <w:tcW w:w="1222" w:type="dxa"/>
            <w:noWrap/>
            <w:hideMark/>
          </w:tcPr>
          <w:p w:rsidR="008545E6" w:rsidRPr="00EE1F68" w:rsidRDefault="008545E6" w:rsidP="008545E6">
            <w:pPr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EE1F68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8545E6" w:rsidRPr="00452698" w:rsidRDefault="008545E6" w:rsidP="008545E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2180E" w:rsidRPr="00452698" w:rsidTr="00DC332B">
        <w:trPr>
          <w:trHeight w:val="448"/>
          <w:jc w:val="center"/>
        </w:trPr>
        <w:tc>
          <w:tcPr>
            <w:tcW w:w="4918" w:type="dxa"/>
            <w:gridSpan w:val="2"/>
            <w:shd w:val="clear" w:color="auto" w:fill="ED7D31" w:themeFill="accent2"/>
            <w:noWrap/>
          </w:tcPr>
          <w:p w:rsidR="0092180E" w:rsidRPr="0092180E" w:rsidRDefault="0092180E" w:rsidP="008545E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2180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แผนงานบริหารบุคคล</w:t>
            </w:r>
          </w:p>
        </w:tc>
        <w:tc>
          <w:tcPr>
            <w:tcW w:w="1163" w:type="dxa"/>
            <w:shd w:val="clear" w:color="auto" w:fill="ED7D31" w:themeFill="accent2"/>
            <w:noWrap/>
          </w:tcPr>
          <w:p w:rsidR="0092180E" w:rsidRPr="0092180E" w:rsidRDefault="0092180E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shd w:val="clear" w:color="auto" w:fill="ED7D31" w:themeFill="accent2"/>
            <w:noWrap/>
          </w:tcPr>
          <w:p w:rsidR="0092180E" w:rsidRPr="0092180E" w:rsidRDefault="0092180E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shd w:val="clear" w:color="auto" w:fill="ED7D31" w:themeFill="accent2"/>
            <w:noWrap/>
          </w:tcPr>
          <w:p w:rsidR="0092180E" w:rsidRPr="0092180E" w:rsidRDefault="0092180E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shd w:val="clear" w:color="auto" w:fill="ED7D31" w:themeFill="accent2"/>
            <w:noWrap/>
          </w:tcPr>
          <w:p w:rsidR="0092180E" w:rsidRPr="0092180E" w:rsidRDefault="0092180E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ED7D31" w:themeFill="accent2"/>
            <w:noWrap/>
          </w:tcPr>
          <w:p w:rsidR="0092180E" w:rsidRPr="0092180E" w:rsidRDefault="0092180E" w:rsidP="008545E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452698" w:rsidRPr="00452698" w:rsidTr="00DC332B">
        <w:trPr>
          <w:trHeight w:val="448"/>
          <w:jc w:val="center"/>
        </w:trPr>
        <w:tc>
          <w:tcPr>
            <w:tcW w:w="580" w:type="dxa"/>
            <w:noWrap/>
            <w:hideMark/>
          </w:tcPr>
          <w:p w:rsidR="008545E6" w:rsidRPr="00452698" w:rsidRDefault="008545E6" w:rsidP="008545E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  <w:r w:rsidR="00C81706">
              <w:rPr>
                <w:rFonts w:ascii="TH Sarabun New" w:eastAsia="Times New Roman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4338" w:type="dxa"/>
            <w:hideMark/>
          </w:tcPr>
          <w:p w:rsidR="008545E6" w:rsidRPr="00452698" w:rsidRDefault="008545E6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โครงการพัฒนาศักยภาพครูและบุคคลากรทางการศึกษา</w:t>
            </w:r>
          </w:p>
        </w:tc>
        <w:tc>
          <w:tcPr>
            <w:tcW w:w="1163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25,000</w:t>
            </w:r>
          </w:p>
        </w:tc>
        <w:tc>
          <w:tcPr>
            <w:tcW w:w="1093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  <w:hideMark/>
          </w:tcPr>
          <w:p w:rsidR="008545E6" w:rsidRPr="00452698" w:rsidRDefault="008545E6" w:rsidP="008545E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526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2626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ผอ.มณทิรา</w:t>
            </w:r>
          </w:p>
        </w:tc>
      </w:tr>
      <w:tr w:rsidR="00452698" w:rsidRPr="00452698" w:rsidTr="00DC332B">
        <w:trPr>
          <w:trHeight w:val="440"/>
          <w:jc w:val="center"/>
        </w:trPr>
        <w:tc>
          <w:tcPr>
            <w:tcW w:w="580" w:type="dxa"/>
            <w:noWrap/>
            <w:hideMark/>
          </w:tcPr>
          <w:p w:rsidR="008545E6" w:rsidRPr="00452698" w:rsidRDefault="008545E6" w:rsidP="008545E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  <w:r w:rsidR="00C81706">
              <w:rPr>
                <w:rFonts w:ascii="TH Sarabun New" w:eastAsia="Times New Roman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4338" w:type="dxa"/>
            <w:hideMark/>
          </w:tcPr>
          <w:p w:rsidR="008545E6" w:rsidRPr="00452698" w:rsidRDefault="008545E6" w:rsidP="008545E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โครงการจัดหาครูผู้สอนและบุคคลากรเสริมเพื่อการพัฒนาโรงเรียน</w:t>
            </w:r>
          </w:p>
        </w:tc>
        <w:tc>
          <w:tcPr>
            <w:tcW w:w="1163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192,000</w:t>
            </w:r>
          </w:p>
        </w:tc>
        <w:tc>
          <w:tcPr>
            <w:tcW w:w="1222" w:type="dxa"/>
            <w:noWrap/>
            <w:hideMark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  <w:hideMark/>
          </w:tcPr>
          <w:p w:rsidR="008545E6" w:rsidRPr="00452698" w:rsidRDefault="008545E6" w:rsidP="008545E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526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2626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ผอ.มณทิรา</w:t>
            </w:r>
          </w:p>
        </w:tc>
      </w:tr>
      <w:tr w:rsidR="00452698" w:rsidRPr="00452698" w:rsidTr="00DC332B">
        <w:trPr>
          <w:trHeight w:val="446"/>
          <w:jc w:val="center"/>
        </w:trPr>
        <w:tc>
          <w:tcPr>
            <w:tcW w:w="580" w:type="dxa"/>
            <w:noWrap/>
            <w:hideMark/>
          </w:tcPr>
          <w:p w:rsidR="008545E6" w:rsidRPr="00452698" w:rsidRDefault="008545E6" w:rsidP="008545E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338" w:type="dxa"/>
          </w:tcPr>
          <w:p w:rsidR="008545E6" w:rsidRPr="002533D8" w:rsidRDefault="00EE1F68" w:rsidP="006507C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533D8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สรุป</w:t>
            </w:r>
            <w:r w:rsidR="006507CE" w:rsidRPr="002533D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แผนงานบริหารบุคคล</w:t>
            </w:r>
          </w:p>
        </w:tc>
        <w:tc>
          <w:tcPr>
            <w:tcW w:w="1163" w:type="dxa"/>
            <w:noWrap/>
          </w:tcPr>
          <w:p w:rsidR="008545E6" w:rsidRPr="002533D8" w:rsidRDefault="00EE1F68" w:rsidP="0045269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533D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25</w:t>
            </w:r>
            <w:r w:rsidRPr="002533D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2533D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093" w:type="dxa"/>
            <w:noWrap/>
            <w:hideMark/>
          </w:tcPr>
          <w:p w:rsidR="008545E6" w:rsidRPr="002533D8" w:rsidRDefault="008545E6" w:rsidP="0045269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533D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47" w:type="dxa"/>
            <w:noWrap/>
          </w:tcPr>
          <w:p w:rsidR="008545E6" w:rsidRPr="002533D8" w:rsidRDefault="00EE1F68" w:rsidP="0045269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533D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192</w:t>
            </w:r>
            <w:r w:rsidRPr="002533D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2533D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222" w:type="dxa"/>
            <w:noWrap/>
          </w:tcPr>
          <w:p w:rsidR="008545E6" w:rsidRPr="00452698" w:rsidRDefault="008545E6" w:rsidP="00452698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  <w:hideMark/>
          </w:tcPr>
          <w:p w:rsidR="008545E6" w:rsidRPr="00452698" w:rsidRDefault="008545E6" w:rsidP="008545E6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5269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2180E" w:rsidRPr="00452698" w:rsidTr="00DC332B">
        <w:trPr>
          <w:trHeight w:val="402"/>
          <w:jc w:val="center"/>
        </w:trPr>
        <w:tc>
          <w:tcPr>
            <w:tcW w:w="4918" w:type="dxa"/>
            <w:gridSpan w:val="2"/>
            <w:shd w:val="clear" w:color="auto" w:fill="ED7D31" w:themeFill="accent2"/>
            <w:noWrap/>
            <w:hideMark/>
          </w:tcPr>
          <w:p w:rsidR="0092180E" w:rsidRPr="00EE1F68" w:rsidRDefault="0092180E" w:rsidP="0092180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E1F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แผนงานงานทั่วไป</w:t>
            </w:r>
          </w:p>
        </w:tc>
        <w:tc>
          <w:tcPr>
            <w:tcW w:w="1163" w:type="dxa"/>
            <w:shd w:val="clear" w:color="auto" w:fill="ED7D31" w:themeFill="accent2"/>
            <w:noWrap/>
            <w:hideMark/>
          </w:tcPr>
          <w:p w:rsidR="0092180E" w:rsidRPr="00452698" w:rsidRDefault="0092180E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shd w:val="clear" w:color="auto" w:fill="ED7D31" w:themeFill="accent2"/>
            <w:noWrap/>
            <w:hideMark/>
          </w:tcPr>
          <w:p w:rsidR="0092180E" w:rsidRPr="00452698" w:rsidRDefault="0092180E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shd w:val="clear" w:color="auto" w:fill="ED7D31" w:themeFill="accent2"/>
            <w:noWrap/>
            <w:hideMark/>
          </w:tcPr>
          <w:p w:rsidR="0092180E" w:rsidRPr="00452698" w:rsidRDefault="0092180E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shd w:val="clear" w:color="auto" w:fill="ED7D31" w:themeFill="accent2"/>
            <w:noWrap/>
            <w:hideMark/>
          </w:tcPr>
          <w:p w:rsidR="0092180E" w:rsidRPr="00452698" w:rsidRDefault="0092180E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ED7D31" w:themeFill="accent2"/>
            <w:noWrap/>
            <w:hideMark/>
          </w:tcPr>
          <w:p w:rsidR="0092180E" w:rsidRPr="00452698" w:rsidRDefault="0092180E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EE1F68" w:rsidRPr="00452698" w:rsidTr="00DC332B">
        <w:trPr>
          <w:trHeight w:val="649"/>
          <w:jc w:val="center"/>
        </w:trPr>
        <w:tc>
          <w:tcPr>
            <w:tcW w:w="580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C81706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4338" w:type="dxa"/>
            <w:hideMark/>
          </w:tcPr>
          <w:p w:rsidR="00EE1F68" w:rsidRPr="00452698" w:rsidRDefault="00EE1F68" w:rsidP="0092180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โครงการสัมมนาคณะกรรมการ</w:t>
            </w:r>
            <w:r w:rsidRPr="000E4568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</w:t>
            </w:r>
            <w:r w:rsidR="0092180E" w:rsidRPr="000E4568">
              <w:rPr>
                <w:rFonts w:ascii="TH Sarabun New" w:hAnsi="TH Sarabun New" w:cs="TH Sarabun New"/>
                <w:sz w:val="32"/>
                <w:szCs w:val="32"/>
                <w:cs/>
              </w:rPr>
              <w:t>ขั้</w:t>
            </w:r>
            <w:r w:rsidR="0092180E" w:rsidRPr="000E4568"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  <w:r w:rsidR="0092180E" w:rsidRPr="000E4568">
              <w:rPr>
                <w:rFonts w:ascii="TH Sarabun New" w:hAnsi="TH Sarabun New" w:cs="TH Sarabun New"/>
                <w:sz w:val="32"/>
                <w:szCs w:val="32"/>
                <w:cs/>
              </w:rPr>
              <w:t>พื้นฐาน</w:t>
            </w:r>
          </w:p>
        </w:tc>
        <w:tc>
          <w:tcPr>
            <w:tcW w:w="1163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2,000</w:t>
            </w:r>
          </w:p>
        </w:tc>
        <w:tc>
          <w:tcPr>
            <w:tcW w:w="1093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F2626B" w:rsidRPr="00F2626B"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อ. ธัญลักษ</w:t>
            </w:r>
            <w:r w:rsidR="00F2626B"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ณ์</w:t>
            </w:r>
          </w:p>
        </w:tc>
      </w:tr>
      <w:tr w:rsidR="00EE1F68" w:rsidRPr="00452698" w:rsidTr="00DC332B">
        <w:trPr>
          <w:trHeight w:val="402"/>
          <w:jc w:val="center"/>
        </w:trPr>
        <w:tc>
          <w:tcPr>
            <w:tcW w:w="580" w:type="dxa"/>
            <w:noWrap/>
            <w:hideMark/>
          </w:tcPr>
          <w:p w:rsidR="00EE1F68" w:rsidRPr="00452698" w:rsidRDefault="00C81706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  <w:tc>
          <w:tcPr>
            <w:tcW w:w="4338" w:type="dxa"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โครงการพัฒนางานธุรการ</w:t>
            </w:r>
          </w:p>
        </w:tc>
        <w:tc>
          <w:tcPr>
            <w:tcW w:w="1163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5,000</w:t>
            </w:r>
          </w:p>
        </w:tc>
        <w:tc>
          <w:tcPr>
            <w:tcW w:w="1093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F2626B" w:rsidRPr="00F2626B"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อ. ธัญลักษ</w:t>
            </w:r>
            <w:r w:rsidR="00F2626B"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ณ์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 w:val="restart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โรงเรียน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วิถีพุทธ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20,000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อ.อดุลย์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กิจกรรมนักเรียนแต่ง</w:t>
            </w:r>
            <w:r w:rsidRPr="000E4568">
              <w:rPr>
                <w:rFonts w:ascii="TH Sarabun New" w:hAnsi="TH Sarabun New" w:cs="TH Sarabun New"/>
                <w:sz w:val="32"/>
                <w:szCs w:val="32"/>
                <w:cs/>
              </w:rPr>
              <w:t>ชุดขาว</w:t>
            </w:r>
            <w:r w:rsidRPr="000E4568">
              <w:rPr>
                <w:rFonts w:ascii="TH Sarabun New" w:hAnsi="TH Sarabun New" w:cs="TH Sarabun New"/>
                <w:sz w:val="28"/>
                <w:cs/>
              </w:rPr>
              <w:t>ช่วงเข้าพรรษ</w:t>
            </w:r>
            <w:r w:rsidRPr="000E4568">
              <w:rPr>
                <w:rFonts w:ascii="TH Sarabun New" w:hAnsi="TH Sarabun New" w:cs="TH Sarabun New" w:hint="cs"/>
                <w:sz w:val="28"/>
                <w:cs/>
              </w:rPr>
              <w:t>า</w:t>
            </w:r>
            <w:r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0E4568">
              <w:rPr>
                <w:rFonts w:ascii="TH Sarabun New" w:hAnsi="TH Sarabun New" w:cs="TH Sarabun New"/>
                <w:sz w:val="24"/>
                <w:szCs w:val="24"/>
              </w:rPr>
              <w:t>(3,000)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กิจกรรมครูพระสอนศีลธรรม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(2,000)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กิจกรรมเข้าค่ายคุณธรรม(งบพัฒนาผู้เรียน)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800E2">
              <w:rPr>
                <w:rFonts w:ascii="TH Sarabun New" w:hAnsi="TH Sarabun New" w:cs="TH Sarabun New"/>
                <w:sz w:val="28"/>
              </w:rPr>
              <w:t>(14,000)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EE1F68" w:rsidRPr="00452698" w:rsidTr="00DC332B">
        <w:trPr>
          <w:trHeight w:val="402"/>
          <w:jc w:val="center"/>
        </w:trPr>
        <w:tc>
          <w:tcPr>
            <w:tcW w:w="580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 </w:t>
            </w:r>
          </w:p>
        </w:tc>
        <w:tc>
          <w:tcPr>
            <w:tcW w:w="4338" w:type="dxa"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4)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กิจกรรมใส่บาตรในวันสำคัญ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(1,000)</w:t>
            </w:r>
          </w:p>
        </w:tc>
        <w:tc>
          <w:tcPr>
            <w:tcW w:w="1163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 w:val="restart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โครงการพัฒนาระบบดูแลช่วยเหลือนักเรียน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     3,000 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F2626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2626B"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 xml:space="preserve">อ. </w:t>
            </w: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ผ่องพรรณ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กิจกรรมเยี่ยมบ้านนักเรียน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(500)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กิจกรรมจัดทำและพัฒนาข้อมูลนักเรียน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(1,000)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กิจกรรมสร้างภูมิคุ้มกันและพัฒนาทักษะชีวิต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(1,000)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3.1)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ป้องกันยาเสพติด โดยครูตำรวจ 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D.A.R.E. (500)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 w:val="restart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โครงการส่งเสริมและพัฒนางานกิจการนักเรียน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และวันสำคัญ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18,000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2626B"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 xml:space="preserve">อ. </w:t>
            </w: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ผ่องพรรณ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กิจกรรมวันสำคัญ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(10,000)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กิจกรรมสภานักเรียน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(2,000)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3)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กิจกรรมเขตบริการในโรงเรียน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(6,000)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EE1F68" w:rsidRPr="00452698" w:rsidTr="00DC332B">
        <w:trPr>
          <w:trHeight w:val="402"/>
          <w:jc w:val="center"/>
        </w:trPr>
        <w:tc>
          <w:tcPr>
            <w:tcW w:w="580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C81706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338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โครงการสัมพันธ์ชุมชน</w:t>
            </w:r>
          </w:p>
        </w:tc>
        <w:tc>
          <w:tcPr>
            <w:tcW w:w="1163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1,000</w:t>
            </w:r>
          </w:p>
        </w:tc>
        <w:tc>
          <w:tcPr>
            <w:tcW w:w="1093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EE1F68" w:rsidRPr="00452698" w:rsidRDefault="00F2626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2626B"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 xml:space="preserve">อ. </w:t>
            </w: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ผ่องพรรณ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 w:val="restart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โครงการส่งเสริมสุขภาพนักเรียน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8,000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F2626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2626B"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 xml:space="preserve">อ. </w:t>
            </w: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เสาวภา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จัดซื้อยา เครื่องเวชภัณฑ์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(4,000)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ปรับปรุงห้องพยาบาลให้ถูกหลักสุขลักษณะและจัดทำเอกสาร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(2,000)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จัดทำป้ายนิเทศ จัดกิจกรรมส่งเสริมด้านสุขภาพนักเรียน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(2,000) 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 w:val="restart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โครงการจัดกิจกรรมลูกเสือ-เนตรนารี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37,160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อ.อดุลย์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กิจกรรมการเรียนการสอนวิชาลูกเสือ-เนตรนารี สามัญตามหลักสูตร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(3,000) 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กิจกรรมการเรียนการสอนวิชาลูกเสือสำรองตามหลักสูตร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(2,000) 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3)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กิจกรรมเข้าค่ายพักแรมลูกเสือ-เนตรนารีสามัญ เดินทางไกลและเข้าค่ายพักแรม จำนวน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3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 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คืน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>(22,160)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4)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กิจกรรม 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Day Camp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ลูกเสือสำรอง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(10,000) 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EE1F68" w:rsidRPr="00452698" w:rsidTr="00DC332B">
        <w:trPr>
          <w:trHeight w:val="402"/>
          <w:jc w:val="center"/>
        </w:trPr>
        <w:tc>
          <w:tcPr>
            <w:tcW w:w="580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C81706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4338" w:type="dxa"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โครงการสหกรณ์โรงเรียน</w:t>
            </w:r>
          </w:p>
        </w:tc>
        <w:tc>
          <w:tcPr>
            <w:tcW w:w="1163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3,000</w:t>
            </w:r>
          </w:p>
        </w:tc>
        <w:tc>
          <w:tcPr>
            <w:tcW w:w="1222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EE1F68" w:rsidRPr="00452698" w:rsidRDefault="00EE1F68" w:rsidP="00F2626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F26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อ.กชพร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 w:val="restart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โครงการแข่งขันกีฬานักเรียน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20,000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อ.อดุลย์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2D41CF" w:rsidRDefault="00DC332B" w:rsidP="00EE1F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จัดหาอุปกรณ์กีฬาและอุปกรณ์สนาม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000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ปรับปรุงสนามกีฬาในโรงเรียน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(2,</w:t>
            </w:r>
            <w:r w:rsidRPr="002D41CF">
              <w:rPr>
                <w:rFonts w:ascii="TH Sarabun New" w:hAnsi="TH Sarabun New" w:cs="TH Sarabun New"/>
                <w:sz w:val="32"/>
                <w:szCs w:val="32"/>
              </w:rPr>
              <w:t>000 )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 w:val="restart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จัดการแข่งขันกีฬานักเรียนสัมพันธ์ภายในโรงเรียน</w:t>
            </w:r>
            <w:r w:rsidRPr="002D41CF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2D41CF">
              <w:rPr>
                <w:rFonts w:ascii="TH Sarabun New" w:hAnsi="TH Sarabun New" w:cs="TH Sarabun New"/>
                <w:sz w:val="32"/>
                <w:szCs w:val="32"/>
              </w:rPr>
              <w:t>2,000 )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4)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นำนักกีฬาและนักกรีฑาของโรงเรียน เข้าร่วมการแข่งขันในระดับต่างๆ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(3</w:t>
            </w:r>
            <w:r w:rsidRPr="002D41CF">
              <w:rPr>
                <w:rFonts w:ascii="TH Sarabun New" w:hAnsi="TH Sarabun New" w:cs="TH Sarabun New"/>
                <w:sz w:val="32"/>
                <w:szCs w:val="32"/>
              </w:rPr>
              <w:t>,000 )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 w:val="restart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338" w:type="dxa"/>
            <w:hideMark/>
          </w:tcPr>
          <w:p w:rsidR="00DC332B" w:rsidRPr="00452698" w:rsidRDefault="00DC332B" w:rsidP="00286C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โครงการเกษตรพอเพียง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(เกษตรน้อยตามรอยพ่อ)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   20,000 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อ.อดุลย์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ปลูกพืชผักสวนครัว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(2,000)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การเลี้ยงไก่พื้นเมือง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 (3,000)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การเลี้ยงปลา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 (2,000)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4)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การเพาะเห็ด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 ***(2,000)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5)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การเลี้ยงกบ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 (2,000)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6)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การทำปุ๋ยหมักชีวภาพ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 ***(3,000)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7)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การเลี้ยงใส้เดือน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 (1,000)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8)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การปลูกพืชไร้ดิน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 (3,000)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9)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การปลูกพืชกระถาง</w:t>
            </w: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  ***(2,000)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 w:val="restart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30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338" w:type="dxa"/>
            <w:hideMark/>
          </w:tcPr>
          <w:p w:rsidR="00DC332B" w:rsidRPr="00452698" w:rsidRDefault="00DC332B" w:rsidP="00286C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โครงการปรับปรุง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ปรับปรุงซ่อมแซม อาคารสถานที่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19,000</w:t>
            </w: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61,200</w:t>
            </w: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อ.อดุลย์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รับปรุง ซ่อมแซมห้องเรียนอาคารเรียนอาคารประกอบ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ปรับปรุงภูมิทัศน์ สภาพแวดล้อม ภายในโรงเรียน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ปรับปรุงระบบไฟฟ้าและน้ำดื่ม ใช้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 xml:space="preserve">4) 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ปรับปรุงซ่อมแซมแหล่งเรียนรู้ในโรงเรียน</w:t>
            </w:r>
          </w:p>
        </w:tc>
        <w:tc>
          <w:tcPr>
            <w:tcW w:w="116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DC332B" w:rsidRPr="00452698" w:rsidRDefault="00DC332B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  <w:hideMark/>
          </w:tcPr>
          <w:p w:rsidR="00DC332B" w:rsidRPr="00452698" w:rsidRDefault="00DC332B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EE1F68" w:rsidRPr="00452698" w:rsidTr="00DC332B">
        <w:trPr>
          <w:trHeight w:val="402"/>
          <w:jc w:val="center"/>
        </w:trPr>
        <w:tc>
          <w:tcPr>
            <w:tcW w:w="580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="00C81706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338" w:type="dxa"/>
            <w:hideMark/>
          </w:tcPr>
          <w:p w:rsidR="00286CE6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</w:t>
            </w:r>
            <w:r w:rsidR="00286CE6">
              <w:rPr>
                <w:rFonts w:ascii="TH Sarabun New" w:hAnsi="TH Sarabun New" w:cs="TH Sarabun New" w:hint="cs"/>
                <w:sz w:val="32"/>
                <w:szCs w:val="32"/>
                <w:cs/>
              </w:rPr>
              <w:t>ส่งเสริม</w:t>
            </w: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คุณธรรม จริยธรรมและ</w:t>
            </w:r>
          </w:p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ธรรมาภิบาล</w:t>
            </w:r>
            <w:r w:rsidR="00286CE6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ในสถานศึกษา(โรงเรียนสุจริต)</w:t>
            </w:r>
          </w:p>
        </w:tc>
        <w:tc>
          <w:tcPr>
            <w:tcW w:w="1163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8,000</w:t>
            </w:r>
          </w:p>
        </w:tc>
        <w:tc>
          <w:tcPr>
            <w:tcW w:w="1222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F26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อ.อดุลย์</w:t>
            </w:r>
          </w:p>
        </w:tc>
      </w:tr>
      <w:tr w:rsidR="00EE1F68" w:rsidRPr="00452698" w:rsidTr="00DC332B">
        <w:trPr>
          <w:trHeight w:val="402"/>
          <w:jc w:val="center"/>
        </w:trPr>
        <w:tc>
          <w:tcPr>
            <w:tcW w:w="580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="00C81706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338" w:type="dxa"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โรงเรียนสุจริต</w:t>
            </w:r>
          </w:p>
        </w:tc>
        <w:tc>
          <w:tcPr>
            <w:tcW w:w="1163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3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5,000</w:t>
            </w:r>
          </w:p>
        </w:tc>
        <w:tc>
          <w:tcPr>
            <w:tcW w:w="1222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F26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อ.อดุลย์</w:t>
            </w:r>
          </w:p>
        </w:tc>
      </w:tr>
      <w:tr w:rsidR="00EE1F68" w:rsidRPr="00452698" w:rsidTr="00DC332B">
        <w:trPr>
          <w:trHeight w:val="402"/>
          <w:jc w:val="center"/>
        </w:trPr>
        <w:tc>
          <w:tcPr>
            <w:tcW w:w="580" w:type="dxa"/>
            <w:noWrap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="00C81706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4338" w:type="dxa"/>
            <w:hideMark/>
          </w:tcPr>
          <w:p w:rsidR="00EE1F68" w:rsidRPr="00452698" w:rsidRDefault="00EE1F68" w:rsidP="00EE1F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โครงการเทคโนโลยีสารสนเทศและการสื่อสาร</w:t>
            </w:r>
            <w:r w:rsidRPr="00286CE6">
              <w:rPr>
                <w:rFonts w:ascii="TH Sarabun New" w:hAnsi="TH Sarabun New" w:cs="TH Sarabun New"/>
                <w:sz w:val="24"/>
                <w:szCs w:val="24"/>
                <w:cs/>
              </w:rPr>
              <w:t>(</w:t>
            </w:r>
            <w:r w:rsidRPr="00286CE6">
              <w:rPr>
                <w:rFonts w:ascii="TH Sarabun New" w:hAnsi="TH Sarabun New" w:cs="TH Sarabun New"/>
                <w:sz w:val="24"/>
                <w:szCs w:val="24"/>
              </w:rPr>
              <w:t>ICT)</w:t>
            </w:r>
          </w:p>
        </w:tc>
        <w:tc>
          <w:tcPr>
            <w:tcW w:w="1163" w:type="dxa"/>
            <w:noWrap/>
            <w:hideMark/>
          </w:tcPr>
          <w:p w:rsidR="00EE1F68" w:rsidRPr="00452698" w:rsidRDefault="00EC0CC7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1,500</w:t>
            </w:r>
          </w:p>
        </w:tc>
        <w:tc>
          <w:tcPr>
            <w:tcW w:w="1093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2" w:type="dxa"/>
            <w:noWrap/>
            <w:hideMark/>
          </w:tcPr>
          <w:p w:rsidR="00EE1F68" w:rsidRPr="00452698" w:rsidRDefault="00EE1F68" w:rsidP="00EE1F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  <w:hideMark/>
          </w:tcPr>
          <w:p w:rsidR="00EE1F68" w:rsidRPr="00F2626B" w:rsidRDefault="00EE1F68" w:rsidP="00F2626B">
            <w:pPr>
              <w:ind w:left="720" w:hanging="720"/>
              <w:rPr>
                <w:rFonts w:ascii="TH Sarabun New" w:hAnsi="TH Sarabun New" w:cs="TH Sarabun New"/>
                <w:sz w:val="28"/>
                <w:cs/>
              </w:rPr>
            </w:pPr>
            <w:r w:rsidRPr="00452698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F2626B" w:rsidRPr="00F2626B">
              <w:rPr>
                <w:rFonts w:ascii="TH Sarabun New" w:hAnsi="TH Sarabun New" w:cs="TH Sarabun New" w:hint="cs"/>
                <w:sz w:val="28"/>
                <w:cs/>
              </w:rPr>
              <w:t>อ.ธัญลักษณ์</w:t>
            </w:r>
          </w:p>
        </w:tc>
      </w:tr>
      <w:tr w:rsidR="00DC332B" w:rsidRPr="00452698" w:rsidTr="000B63DF">
        <w:trPr>
          <w:trHeight w:val="402"/>
          <w:jc w:val="center"/>
        </w:trPr>
        <w:tc>
          <w:tcPr>
            <w:tcW w:w="4918" w:type="dxa"/>
            <w:gridSpan w:val="2"/>
            <w:shd w:val="clear" w:color="auto" w:fill="FFFFFF" w:themeFill="background1"/>
            <w:noWrap/>
            <w:hideMark/>
          </w:tcPr>
          <w:p w:rsidR="00DC332B" w:rsidRPr="000B63DF" w:rsidRDefault="00DC332B" w:rsidP="00DC33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B63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สรุปแผนงานทั่วไป</w:t>
            </w:r>
          </w:p>
        </w:tc>
        <w:tc>
          <w:tcPr>
            <w:tcW w:w="1163" w:type="dxa"/>
            <w:shd w:val="clear" w:color="auto" w:fill="FFFFFF" w:themeFill="background1"/>
            <w:noWrap/>
            <w:hideMark/>
          </w:tcPr>
          <w:p w:rsidR="00DC332B" w:rsidRPr="000B63DF" w:rsidRDefault="00DC332B" w:rsidP="002533D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B63D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51,500</w:t>
            </w:r>
          </w:p>
        </w:tc>
        <w:tc>
          <w:tcPr>
            <w:tcW w:w="1093" w:type="dxa"/>
            <w:shd w:val="clear" w:color="auto" w:fill="FFFFFF" w:themeFill="background1"/>
            <w:noWrap/>
            <w:hideMark/>
          </w:tcPr>
          <w:p w:rsidR="00DC332B" w:rsidRPr="000B63DF" w:rsidRDefault="00DC332B" w:rsidP="002533D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B63D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57,160</w:t>
            </w:r>
          </w:p>
        </w:tc>
        <w:tc>
          <w:tcPr>
            <w:tcW w:w="1047" w:type="dxa"/>
            <w:shd w:val="clear" w:color="auto" w:fill="FFFFFF" w:themeFill="background1"/>
            <w:noWrap/>
            <w:hideMark/>
          </w:tcPr>
          <w:p w:rsidR="00DC332B" w:rsidRPr="000B63DF" w:rsidRDefault="00DC332B" w:rsidP="002533D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B63D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123,200</w:t>
            </w:r>
          </w:p>
        </w:tc>
        <w:tc>
          <w:tcPr>
            <w:tcW w:w="1222" w:type="dxa"/>
            <w:shd w:val="clear" w:color="auto" w:fill="FFFFFF" w:themeFill="background1"/>
            <w:noWrap/>
            <w:hideMark/>
          </w:tcPr>
          <w:p w:rsidR="00DC332B" w:rsidRPr="000B63DF" w:rsidRDefault="00DC332B" w:rsidP="00EE1F68">
            <w:pPr>
              <w:jc w:val="center"/>
              <w:rPr>
                <w:rFonts w:ascii="TH Sarabun New" w:hAnsi="TH Sarabun New" w:cs="TH Sarabun New"/>
                <w:color w:val="92D050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FFFFFF" w:themeFill="background1"/>
            <w:noWrap/>
            <w:hideMark/>
          </w:tcPr>
          <w:p w:rsidR="00DC332B" w:rsidRPr="000B63DF" w:rsidRDefault="00DC332B" w:rsidP="00EE1F68">
            <w:pPr>
              <w:rPr>
                <w:rFonts w:ascii="TH Sarabun New" w:hAnsi="TH Sarabun New" w:cs="TH Sarabun New"/>
                <w:color w:val="92D050"/>
                <w:sz w:val="32"/>
                <w:szCs w:val="32"/>
              </w:rPr>
            </w:pPr>
            <w:r w:rsidRPr="000B63DF">
              <w:rPr>
                <w:rFonts w:ascii="TH Sarabun New" w:hAnsi="TH Sarabun New" w:cs="TH Sarabun New"/>
                <w:color w:val="92D050"/>
                <w:sz w:val="32"/>
                <w:szCs w:val="32"/>
              </w:rPr>
              <w:t> </w:t>
            </w:r>
          </w:p>
        </w:tc>
      </w:tr>
      <w:tr w:rsidR="00DC332B" w:rsidRPr="00452698" w:rsidTr="000B63DF">
        <w:trPr>
          <w:trHeight w:val="402"/>
          <w:jc w:val="center"/>
        </w:trPr>
        <w:tc>
          <w:tcPr>
            <w:tcW w:w="580" w:type="dxa"/>
            <w:vMerge w:val="restart"/>
            <w:noWrap/>
          </w:tcPr>
          <w:p w:rsidR="00DC332B" w:rsidRPr="00DD479E" w:rsidRDefault="00DC332B" w:rsidP="001F5CB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  <w:shd w:val="clear" w:color="auto" w:fill="92D050"/>
          </w:tcPr>
          <w:p w:rsidR="00DC332B" w:rsidRPr="000B63DF" w:rsidRDefault="00DC332B" w:rsidP="001F5CB4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0B63D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1163" w:type="dxa"/>
            <w:shd w:val="clear" w:color="auto" w:fill="92D050"/>
            <w:noWrap/>
          </w:tcPr>
          <w:p w:rsidR="00DC332B" w:rsidRPr="000B63DF" w:rsidRDefault="00DC332B" w:rsidP="001F5CB4">
            <w:pPr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</w:p>
        </w:tc>
        <w:tc>
          <w:tcPr>
            <w:tcW w:w="1093" w:type="dxa"/>
            <w:shd w:val="clear" w:color="auto" w:fill="92D050"/>
            <w:noWrap/>
          </w:tcPr>
          <w:p w:rsidR="00DC332B" w:rsidRPr="000B63DF" w:rsidRDefault="00DC332B" w:rsidP="001F5CB4">
            <w:pPr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</w:p>
        </w:tc>
        <w:tc>
          <w:tcPr>
            <w:tcW w:w="1047" w:type="dxa"/>
            <w:shd w:val="clear" w:color="auto" w:fill="92D050"/>
            <w:noWrap/>
          </w:tcPr>
          <w:p w:rsidR="00DC332B" w:rsidRPr="000B63DF" w:rsidRDefault="00DC332B" w:rsidP="001F5CB4">
            <w:pPr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</w:p>
        </w:tc>
        <w:tc>
          <w:tcPr>
            <w:tcW w:w="1222" w:type="dxa"/>
            <w:shd w:val="clear" w:color="auto" w:fill="92D050"/>
            <w:noWrap/>
          </w:tcPr>
          <w:p w:rsidR="00DC332B" w:rsidRPr="000B63DF" w:rsidRDefault="00DC332B" w:rsidP="001F5CB4">
            <w:pPr>
              <w:jc w:val="center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92D050"/>
            <w:noWrap/>
          </w:tcPr>
          <w:p w:rsidR="00DC332B" w:rsidRPr="000B63DF" w:rsidRDefault="00DC332B" w:rsidP="001F5CB4">
            <w:pPr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</w:tcPr>
          <w:p w:rsidR="00DC332B" w:rsidRPr="00956B96" w:rsidRDefault="00DC332B" w:rsidP="00956B96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</w:tcPr>
          <w:p w:rsidR="00DC332B" w:rsidRPr="002533D8" w:rsidRDefault="00DC332B" w:rsidP="00956B96">
            <w:pPr>
              <w:pStyle w:val="a9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2533D8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งบประมาณ</w:t>
            </w:r>
            <w:r w:rsidRPr="002533D8">
              <w:rPr>
                <w:rFonts w:ascii="TH Sarabun New" w:hAnsi="TH Sarabun New" w:cs="TH Sarabun New"/>
                <w:sz w:val="32"/>
                <w:szCs w:val="32"/>
                <w:cs/>
              </w:rPr>
              <w:t>แผนงานวิชาการ</w:t>
            </w:r>
          </w:p>
        </w:tc>
        <w:tc>
          <w:tcPr>
            <w:tcW w:w="1163" w:type="dxa"/>
            <w:noWrap/>
          </w:tcPr>
          <w:p w:rsidR="00DC332B" w:rsidRPr="002533D8" w:rsidRDefault="00DC332B" w:rsidP="00956B96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533D8">
              <w:rPr>
                <w:rFonts w:ascii="TH Sarabun New" w:hAnsi="TH Sarabun New" w:cs="TH Sarabun New"/>
                <w:sz w:val="32"/>
                <w:szCs w:val="32"/>
              </w:rPr>
              <w:t>168,970</w:t>
            </w:r>
          </w:p>
        </w:tc>
        <w:tc>
          <w:tcPr>
            <w:tcW w:w="1093" w:type="dxa"/>
            <w:noWrap/>
          </w:tcPr>
          <w:p w:rsidR="00DC332B" w:rsidRPr="002533D8" w:rsidRDefault="00DC332B" w:rsidP="00956B96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533D8">
              <w:rPr>
                <w:rFonts w:ascii="TH Sarabun New" w:hAnsi="TH Sarabun New" w:cs="TH Sarabun New"/>
                <w:sz w:val="32"/>
                <w:szCs w:val="32"/>
              </w:rPr>
              <w:t>35,000</w:t>
            </w:r>
          </w:p>
        </w:tc>
        <w:tc>
          <w:tcPr>
            <w:tcW w:w="1047" w:type="dxa"/>
            <w:noWrap/>
          </w:tcPr>
          <w:p w:rsidR="00DC332B" w:rsidRPr="002533D8" w:rsidRDefault="00DC332B" w:rsidP="00956B96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533D8">
              <w:rPr>
                <w:rFonts w:ascii="TH Sarabun New" w:hAnsi="TH Sarabun New" w:cs="TH Sarabun New"/>
                <w:sz w:val="32"/>
                <w:szCs w:val="32"/>
              </w:rPr>
              <w:t>90,240</w:t>
            </w:r>
          </w:p>
        </w:tc>
        <w:tc>
          <w:tcPr>
            <w:tcW w:w="1222" w:type="dxa"/>
            <w:noWrap/>
          </w:tcPr>
          <w:p w:rsidR="00DC332B" w:rsidRPr="00956B96" w:rsidRDefault="00DC332B" w:rsidP="00956B96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</w:tcPr>
          <w:p w:rsidR="00DC332B" w:rsidRPr="00956B96" w:rsidRDefault="00DC332B" w:rsidP="00956B96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</w:tcPr>
          <w:p w:rsidR="00DC332B" w:rsidRPr="00956B96" w:rsidRDefault="00DC332B" w:rsidP="00956B96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</w:tcPr>
          <w:p w:rsidR="00DC332B" w:rsidRPr="002533D8" w:rsidRDefault="00DC332B" w:rsidP="00485F9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533D8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งบประมาณแผน</w:t>
            </w:r>
            <w:r w:rsidRPr="002533D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งานบริหารงบประมาณ</w:t>
            </w:r>
          </w:p>
        </w:tc>
        <w:tc>
          <w:tcPr>
            <w:tcW w:w="1163" w:type="dxa"/>
            <w:noWrap/>
          </w:tcPr>
          <w:p w:rsidR="00DC332B" w:rsidRPr="002533D8" w:rsidRDefault="00DC332B" w:rsidP="00956B9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533D8">
              <w:rPr>
                <w:rFonts w:ascii="TH Sarabun New" w:eastAsia="Times New Roman" w:hAnsi="TH Sarabun New" w:cs="TH Sarabun New"/>
                <w:sz w:val="32"/>
                <w:szCs w:val="32"/>
              </w:rPr>
              <w:t>8,000</w:t>
            </w:r>
          </w:p>
        </w:tc>
        <w:tc>
          <w:tcPr>
            <w:tcW w:w="1093" w:type="dxa"/>
            <w:noWrap/>
          </w:tcPr>
          <w:p w:rsidR="00DC332B" w:rsidRPr="002533D8" w:rsidRDefault="00DC332B" w:rsidP="00956B9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533D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47" w:type="dxa"/>
            <w:noWrap/>
          </w:tcPr>
          <w:p w:rsidR="00DC332B" w:rsidRPr="002533D8" w:rsidRDefault="00DC332B" w:rsidP="00956B9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533D8">
              <w:rPr>
                <w:rFonts w:ascii="TH Sarabun New" w:eastAsia="Times New Roman" w:hAnsi="TH Sarabun New" w:cs="TH Sarabun New"/>
                <w:sz w:val="32"/>
                <w:szCs w:val="32"/>
              </w:rPr>
              <w:t> 40,000</w:t>
            </w:r>
          </w:p>
        </w:tc>
        <w:tc>
          <w:tcPr>
            <w:tcW w:w="1222" w:type="dxa"/>
            <w:noWrap/>
          </w:tcPr>
          <w:p w:rsidR="00DC332B" w:rsidRPr="00750B59" w:rsidRDefault="00750B59" w:rsidP="00956B96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750B59">
              <w:rPr>
                <w:rFonts w:ascii="TH Sarabun New" w:hAnsi="TH Sarabun New" w:cs="TH Sarabun New"/>
                <w:sz w:val="32"/>
                <w:szCs w:val="32"/>
              </w:rPr>
              <w:t>1,100,225</w:t>
            </w:r>
          </w:p>
        </w:tc>
        <w:tc>
          <w:tcPr>
            <w:tcW w:w="1238" w:type="dxa"/>
            <w:noWrap/>
          </w:tcPr>
          <w:p w:rsidR="00DC332B" w:rsidRPr="00750B59" w:rsidRDefault="00DC332B" w:rsidP="00956B96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</w:tcPr>
          <w:p w:rsidR="00DC332B" w:rsidRPr="00956B96" w:rsidRDefault="00DC332B" w:rsidP="00485F96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</w:tcPr>
          <w:p w:rsidR="00DC332B" w:rsidRPr="002533D8" w:rsidRDefault="00DC332B" w:rsidP="00485F96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533D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งบประมาณแผน</w:t>
            </w:r>
            <w:r w:rsidRPr="002533D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งานบริหารบุคคล</w:t>
            </w:r>
          </w:p>
        </w:tc>
        <w:tc>
          <w:tcPr>
            <w:tcW w:w="1163" w:type="dxa"/>
            <w:noWrap/>
          </w:tcPr>
          <w:p w:rsidR="00DC332B" w:rsidRPr="002533D8" w:rsidRDefault="00DC332B" w:rsidP="00485F9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533D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25</w:t>
            </w:r>
            <w:r w:rsidRPr="002533D8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2533D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000</w:t>
            </w:r>
          </w:p>
        </w:tc>
        <w:tc>
          <w:tcPr>
            <w:tcW w:w="1093" w:type="dxa"/>
            <w:noWrap/>
          </w:tcPr>
          <w:p w:rsidR="00DC332B" w:rsidRPr="002533D8" w:rsidRDefault="00DC332B" w:rsidP="00485F9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533D8">
              <w:rPr>
                <w:rFonts w:ascii="TH Sarabun New" w:eastAsia="Times New Roman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047" w:type="dxa"/>
            <w:noWrap/>
          </w:tcPr>
          <w:p w:rsidR="00DC332B" w:rsidRPr="002533D8" w:rsidRDefault="00DC332B" w:rsidP="00485F9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533D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192</w:t>
            </w:r>
            <w:r w:rsidRPr="002533D8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2533D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000</w:t>
            </w:r>
          </w:p>
        </w:tc>
        <w:tc>
          <w:tcPr>
            <w:tcW w:w="1222" w:type="dxa"/>
            <w:noWrap/>
          </w:tcPr>
          <w:p w:rsidR="00DC332B" w:rsidRPr="00956B96" w:rsidRDefault="00DC332B" w:rsidP="00485F96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</w:tcPr>
          <w:p w:rsidR="00DC332B" w:rsidRPr="00956B96" w:rsidRDefault="00DC332B" w:rsidP="00485F96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</w:tcPr>
          <w:p w:rsidR="00DC332B" w:rsidRPr="00956B96" w:rsidRDefault="00DC332B" w:rsidP="00485F96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</w:tcPr>
          <w:p w:rsidR="00DC332B" w:rsidRPr="002533D8" w:rsidRDefault="00DC332B" w:rsidP="00485F96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2533D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งบประมาณแผนงาน</w:t>
            </w:r>
            <w:r w:rsidRPr="002533D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1163" w:type="dxa"/>
            <w:noWrap/>
          </w:tcPr>
          <w:p w:rsidR="00DC332B" w:rsidRPr="002533D8" w:rsidRDefault="00DC332B" w:rsidP="00485F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533D8">
              <w:rPr>
                <w:rFonts w:ascii="TH Sarabun New" w:hAnsi="TH Sarabun New" w:cs="TH Sarabun New"/>
                <w:sz w:val="32"/>
                <w:szCs w:val="32"/>
              </w:rPr>
              <w:t>51,500</w:t>
            </w:r>
          </w:p>
        </w:tc>
        <w:tc>
          <w:tcPr>
            <w:tcW w:w="1093" w:type="dxa"/>
            <w:noWrap/>
          </w:tcPr>
          <w:p w:rsidR="00DC332B" w:rsidRPr="002533D8" w:rsidRDefault="00DC332B" w:rsidP="00485F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533D8">
              <w:rPr>
                <w:rFonts w:ascii="TH Sarabun New" w:hAnsi="TH Sarabun New" w:cs="TH Sarabun New"/>
                <w:sz w:val="32"/>
                <w:szCs w:val="32"/>
              </w:rPr>
              <w:t>57,160</w:t>
            </w:r>
          </w:p>
        </w:tc>
        <w:tc>
          <w:tcPr>
            <w:tcW w:w="1047" w:type="dxa"/>
            <w:noWrap/>
          </w:tcPr>
          <w:p w:rsidR="00DC332B" w:rsidRPr="002533D8" w:rsidRDefault="00DC332B" w:rsidP="00485F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533D8">
              <w:rPr>
                <w:rFonts w:ascii="TH Sarabun New" w:hAnsi="TH Sarabun New" w:cs="TH Sarabun New"/>
                <w:sz w:val="32"/>
                <w:szCs w:val="32"/>
              </w:rPr>
              <w:t>123,200</w:t>
            </w:r>
          </w:p>
        </w:tc>
        <w:tc>
          <w:tcPr>
            <w:tcW w:w="1222" w:type="dxa"/>
            <w:noWrap/>
          </w:tcPr>
          <w:p w:rsidR="00DC332B" w:rsidRPr="00956B96" w:rsidRDefault="00DC332B" w:rsidP="00485F96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</w:tcPr>
          <w:p w:rsidR="00DC332B" w:rsidRPr="00956B96" w:rsidRDefault="00DC332B" w:rsidP="00485F96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</w:tcPr>
          <w:p w:rsidR="00DC332B" w:rsidRPr="00452698" w:rsidRDefault="00DC332B" w:rsidP="001F5CB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</w:tcPr>
          <w:p w:rsidR="00DC332B" w:rsidRPr="002533D8" w:rsidRDefault="00DC332B" w:rsidP="001F5CB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533D8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งบประมาณ +บริหารงานบุคคล+บริหารทั่วไป</w:t>
            </w:r>
          </w:p>
        </w:tc>
        <w:tc>
          <w:tcPr>
            <w:tcW w:w="1163" w:type="dxa"/>
            <w:noWrap/>
          </w:tcPr>
          <w:p w:rsidR="00DC332B" w:rsidRPr="002533D8" w:rsidRDefault="00DC332B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533D8">
              <w:rPr>
                <w:rFonts w:ascii="TH Sarabun New" w:hAnsi="TH Sarabun New" w:cs="TH Sarabun New"/>
                <w:sz w:val="32"/>
                <w:szCs w:val="32"/>
              </w:rPr>
              <w:t>84,500</w:t>
            </w:r>
          </w:p>
        </w:tc>
        <w:tc>
          <w:tcPr>
            <w:tcW w:w="1093" w:type="dxa"/>
            <w:noWrap/>
          </w:tcPr>
          <w:p w:rsidR="00DC332B" w:rsidRPr="002533D8" w:rsidRDefault="00DC332B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533D8">
              <w:rPr>
                <w:rFonts w:ascii="TH Sarabun New" w:hAnsi="TH Sarabun New" w:cs="TH Sarabun New"/>
                <w:sz w:val="32"/>
                <w:szCs w:val="32"/>
              </w:rPr>
              <w:t>92,160</w:t>
            </w:r>
          </w:p>
        </w:tc>
        <w:tc>
          <w:tcPr>
            <w:tcW w:w="1047" w:type="dxa"/>
            <w:noWrap/>
          </w:tcPr>
          <w:p w:rsidR="00DC332B" w:rsidRPr="002533D8" w:rsidRDefault="00DC332B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533D8">
              <w:rPr>
                <w:rFonts w:ascii="TH Sarabun New" w:hAnsi="TH Sarabun New" w:cs="TH Sarabun New"/>
                <w:sz w:val="32"/>
                <w:szCs w:val="32"/>
              </w:rPr>
              <w:t>355,200</w:t>
            </w:r>
          </w:p>
        </w:tc>
        <w:tc>
          <w:tcPr>
            <w:tcW w:w="1222" w:type="dxa"/>
            <w:noWrap/>
          </w:tcPr>
          <w:p w:rsidR="00DC332B" w:rsidRPr="00452698" w:rsidRDefault="00DC332B" w:rsidP="001F5C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8" w:type="dxa"/>
            <w:noWrap/>
          </w:tcPr>
          <w:p w:rsidR="00DC332B" w:rsidRPr="00452698" w:rsidRDefault="00DC332B" w:rsidP="001F5CB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C332B" w:rsidRPr="00452698" w:rsidTr="00DC332B">
        <w:trPr>
          <w:trHeight w:val="402"/>
          <w:jc w:val="center"/>
        </w:trPr>
        <w:tc>
          <w:tcPr>
            <w:tcW w:w="580" w:type="dxa"/>
            <w:vMerge/>
            <w:noWrap/>
          </w:tcPr>
          <w:p w:rsidR="00DC332B" w:rsidRPr="00452698" w:rsidRDefault="00DC332B" w:rsidP="001F5CB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38" w:type="dxa"/>
          </w:tcPr>
          <w:p w:rsidR="00DC332B" w:rsidRPr="00750B59" w:rsidRDefault="00DC332B" w:rsidP="001F5CB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0B5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รวมงบประมาณ ทั้งหมด</w:t>
            </w:r>
          </w:p>
        </w:tc>
        <w:tc>
          <w:tcPr>
            <w:tcW w:w="1163" w:type="dxa"/>
            <w:noWrap/>
          </w:tcPr>
          <w:p w:rsidR="00DC332B" w:rsidRPr="00750B59" w:rsidRDefault="00DC332B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0B5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253,470</w:t>
            </w:r>
          </w:p>
        </w:tc>
        <w:tc>
          <w:tcPr>
            <w:tcW w:w="1093" w:type="dxa"/>
            <w:noWrap/>
          </w:tcPr>
          <w:p w:rsidR="00DC332B" w:rsidRPr="00750B59" w:rsidRDefault="00DC332B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0B5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127,160</w:t>
            </w:r>
          </w:p>
        </w:tc>
        <w:tc>
          <w:tcPr>
            <w:tcW w:w="1047" w:type="dxa"/>
            <w:noWrap/>
          </w:tcPr>
          <w:p w:rsidR="00DC332B" w:rsidRPr="00750B59" w:rsidRDefault="00DC332B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0B5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445,440</w:t>
            </w:r>
          </w:p>
        </w:tc>
        <w:tc>
          <w:tcPr>
            <w:tcW w:w="1222" w:type="dxa"/>
            <w:noWrap/>
          </w:tcPr>
          <w:p w:rsidR="00DC332B" w:rsidRPr="00750B59" w:rsidRDefault="006946CE" w:rsidP="001F5C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0B5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1,100,225</w:t>
            </w:r>
          </w:p>
        </w:tc>
        <w:tc>
          <w:tcPr>
            <w:tcW w:w="1238" w:type="dxa"/>
            <w:noWrap/>
          </w:tcPr>
          <w:p w:rsidR="00DC332B" w:rsidRPr="00452698" w:rsidRDefault="00DC332B" w:rsidP="001F5CB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E867DF" w:rsidRDefault="00E867DF" w:rsidP="00C81706">
      <w:pPr>
        <w:spacing w:after="0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</w:p>
    <w:p w:rsidR="00E867DF" w:rsidRDefault="00E867DF" w:rsidP="00C8170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867DF" w:rsidRDefault="00E867DF" w:rsidP="00C8170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867DF" w:rsidRDefault="00E867DF" w:rsidP="00C8170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867DF" w:rsidRDefault="00E867DF" w:rsidP="00C8170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867DF" w:rsidRDefault="00E867DF" w:rsidP="00C8170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867DF" w:rsidRDefault="00E867DF" w:rsidP="00C8170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867DF" w:rsidRDefault="00E867DF" w:rsidP="00C8170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867DF" w:rsidRDefault="00E867DF" w:rsidP="00C8170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867DF" w:rsidRDefault="00E867DF" w:rsidP="00C8170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867DF" w:rsidRDefault="00E867DF" w:rsidP="00C8170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867DF" w:rsidRDefault="00E867DF" w:rsidP="00C8170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867DF" w:rsidRDefault="00E867DF" w:rsidP="00C8170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867DF" w:rsidRDefault="00E867DF" w:rsidP="00C8170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867DF" w:rsidRDefault="00E867DF" w:rsidP="00C8170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867DF" w:rsidRDefault="00E867DF" w:rsidP="00C8170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867DF" w:rsidRDefault="00E867DF" w:rsidP="00C8170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867DF" w:rsidRDefault="00E867DF" w:rsidP="00C8170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867DF" w:rsidRDefault="00E867DF" w:rsidP="00C8170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867DF" w:rsidRDefault="00E867DF" w:rsidP="00C81706">
      <w:pPr>
        <w:spacing w:after="0"/>
        <w:rPr>
          <w:rFonts w:asciiTheme="majorBidi" w:hAnsiTheme="majorBidi" w:cstheme="majorBidi"/>
          <w:sz w:val="32"/>
          <w:szCs w:val="32"/>
        </w:rPr>
      </w:pPr>
    </w:p>
    <w:sectPr w:rsidR="00E867DF" w:rsidSect="00A07FE4">
      <w:headerReference w:type="default" r:id="rId7"/>
      <w:pgSz w:w="11906" w:h="16838"/>
      <w:pgMar w:top="720" w:right="720" w:bottom="720" w:left="720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A78" w:rsidRDefault="00D70A78" w:rsidP="008545E6">
      <w:pPr>
        <w:spacing w:after="0" w:line="240" w:lineRule="auto"/>
      </w:pPr>
      <w:r>
        <w:separator/>
      </w:r>
    </w:p>
  </w:endnote>
  <w:endnote w:type="continuationSeparator" w:id="1">
    <w:p w:rsidR="00D70A78" w:rsidRDefault="00D70A78" w:rsidP="0085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A78" w:rsidRDefault="00D70A78" w:rsidP="008545E6">
      <w:pPr>
        <w:spacing w:after="0" w:line="240" w:lineRule="auto"/>
      </w:pPr>
      <w:r>
        <w:separator/>
      </w:r>
    </w:p>
  </w:footnote>
  <w:footnote w:type="continuationSeparator" w:id="1">
    <w:p w:rsidR="00D70A78" w:rsidRDefault="00D70A78" w:rsidP="00854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1090"/>
      <w:docPartObj>
        <w:docPartGallery w:val="Page Numbers (Top of Page)"/>
        <w:docPartUnique/>
      </w:docPartObj>
    </w:sdtPr>
    <w:sdtContent>
      <w:p w:rsidR="001F5CB4" w:rsidRDefault="001F5CB4">
        <w:pPr>
          <w:pStyle w:val="a4"/>
          <w:jc w:val="right"/>
        </w:pPr>
        <w:fldSimple w:instr=" PAGE   \* MERGEFORMAT ">
          <w:r w:rsidR="00750B59" w:rsidRPr="00750B59">
            <w:rPr>
              <w:rFonts w:cs="Calibri"/>
              <w:noProof/>
              <w:szCs w:val="22"/>
              <w:lang w:val="th-TH"/>
            </w:rPr>
            <w:t>38</w:t>
          </w:r>
        </w:fldSimple>
      </w:p>
    </w:sdtContent>
  </w:sdt>
  <w:p w:rsidR="001F5CB4" w:rsidRDefault="001F5CB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545E6"/>
    <w:rsid w:val="00001CAA"/>
    <w:rsid w:val="00066E09"/>
    <w:rsid w:val="000B63DF"/>
    <w:rsid w:val="000C083C"/>
    <w:rsid w:val="000D0C99"/>
    <w:rsid w:val="000D7C21"/>
    <w:rsid w:val="000E1C11"/>
    <w:rsid w:val="000E4568"/>
    <w:rsid w:val="0012384D"/>
    <w:rsid w:val="001A1B20"/>
    <w:rsid w:val="001F5CB4"/>
    <w:rsid w:val="002533D8"/>
    <w:rsid w:val="00286CE6"/>
    <w:rsid w:val="002D32FE"/>
    <w:rsid w:val="002D41CF"/>
    <w:rsid w:val="003014E2"/>
    <w:rsid w:val="00323CA1"/>
    <w:rsid w:val="0034209C"/>
    <w:rsid w:val="0035793A"/>
    <w:rsid w:val="004164A8"/>
    <w:rsid w:val="00452698"/>
    <w:rsid w:val="00454CEE"/>
    <w:rsid w:val="004556A8"/>
    <w:rsid w:val="00485F96"/>
    <w:rsid w:val="004D3AA7"/>
    <w:rsid w:val="004F4B73"/>
    <w:rsid w:val="00574CAE"/>
    <w:rsid w:val="005C03A4"/>
    <w:rsid w:val="005F591B"/>
    <w:rsid w:val="00637831"/>
    <w:rsid w:val="006507CE"/>
    <w:rsid w:val="006800E2"/>
    <w:rsid w:val="006946CE"/>
    <w:rsid w:val="00722641"/>
    <w:rsid w:val="00732909"/>
    <w:rsid w:val="0074723B"/>
    <w:rsid w:val="00750B59"/>
    <w:rsid w:val="0075266A"/>
    <w:rsid w:val="00777369"/>
    <w:rsid w:val="007A4563"/>
    <w:rsid w:val="007C0BE8"/>
    <w:rsid w:val="007C0E1C"/>
    <w:rsid w:val="007C7A79"/>
    <w:rsid w:val="008545E6"/>
    <w:rsid w:val="008A6591"/>
    <w:rsid w:val="008B129E"/>
    <w:rsid w:val="008D257A"/>
    <w:rsid w:val="0092180E"/>
    <w:rsid w:val="00934D54"/>
    <w:rsid w:val="00937293"/>
    <w:rsid w:val="00956B96"/>
    <w:rsid w:val="009D42A2"/>
    <w:rsid w:val="00A07FE4"/>
    <w:rsid w:val="00A336E0"/>
    <w:rsid w:val="00A76405"/>
    <w:rsid w:val="00AE02B0"/>
    <w:rsid w:val="00B90B8D"/>
    <w:rsid w:val="00C35CBE"/>
    <w:rsid w:val="00C81706"/>
    <w:rsid w:val="00CF11AC"/>
    <w:rsid w:val="00D70A78"/>
    <w:rsid w:val="00DC332B"/>
    <w:rsid w:val="00DD479E"/>
    <w:rsid w:val="00DE677D"/>
    <w:rsid w:val="00E72CBA"/>
    <w:rsid w:val="00E73528"/>
    <w:rsid w:val="00E867DF"/>
    <w:rsid w:val="00EC0CC7"/>
    <w:rsid w:val="00EC57ED"/>
    <w:rsid w:val="00EE1F68"/>
    <w:rsid w:val="00F2626B"/>
    <w:rsid w:val="00F53B9D"/>
    <w:rsid w:val="00F57858"/>
    <w:rsid w:val="00F94A99"/>
    <w:rsid w:val="00FB3CA8"/>
    <w:rsid w:val="00FE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4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545E6"/>
  </w:style>
  <w:style w:type="paragraph" w:styleId="a6">
    <w:name w:val="footer"/>
    <w:basedOn w:val="a"/>
    <w:link w:val="a7"/>
    <w:uiPriority w:val="99"/>
    <w:unhideWhenUsed/>
    <w:rsid w:val="00854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545E6"/>
  </w:style>
  <w:style w:type="character" w:styleId="a8">
    <w:name w:val="Placeholder Text"/>
    <w:basedOn w:val="a0"/>
    <w:uiPriority w:val="99"/>
    <w:semiHidden/>
    <w:rsid w:val="00EE1F68"/>
    <w:rPr>
      <w:color w:val="808080"/>
    </w:rPr>
  </w:style>
  <w:style w:type="paragraph" w:styleId="a9">
    <w:name w:val="No Spacing"/>
    <w:uiPriority w:val="1"/>
    <w:qFormat/>
    <w:rsid w:val="00956B96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E02B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AE02B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B0F1C-29FD-417F-98B7-E51F410D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</dc:creator>
  <cp:lastModifiedBy>B490</cp:lastModifiedBy>
  <cp:revision>41</cp:revision>
  <cp:lastPrinted>2018-12-17T15:21:00Z</cp:lastPrinted>
  <dcterms:created xsi:type="dcterms:W3CDTF">2018-11-28T04:20:00Z</dcterms:created>
  <dcterms:modified xsi:type="dcterms:W3CDTF">2018-12-17T15:21:00Z</dcterms:modified>
</cp:coreProperties>
</file>